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A20" w:rsidRDefault="00E07854">
      <w:pPr>
        <w:pStyle w:val="Title"/>
        <w:rPr>
          <w:u w:val="single"/>
        </w:rPr>
      </w:pPr>
      <w:r>
        <w:rPr>
          <w:u w:val="single"/>
        </w:rPr>
        <w:t xml:space="preserve"> </w:t>
      </w:r>
      <w:bookmarkStart w:id="0" w:name="_GoBack"/>
      <w:bookmarkEnd w:id="0"/>
      <w:r w:rsidR="00CE5A20">
        <w:rPr>
          <w:u w:val="single"/>
        </w:rPr>
        <w:t>FIDDLE</w:t>
      </w:r>
    </w:p>
    <w:p w:rsidR="00CE5A20" w:rsidRDefault="00CE5A20">
      <w:pPr>
        <w:pStyle w:val="Title"/>
        <w:jc w:val="left"/>
      </w:pPr>
    </w:p>
    <w:p w:rsidR="00CE5A20" w:rsidRDefault="00CE5A20">
      <w:pPr>
        <w:pStyle w:val="Title"/>
        <w:jc w:val="left"/>
      </w:pPr>
      <w:r>
        <w:t>GRADE 1</w:t>
      </w:r>
    </w:p>
    <w:p w:rsidR="00CE5A20" w:rsidRDefault="00CE5A20">
      <w:pPr>
        <w:rPr>
          <w:b/>
          <w:bCs/>
        </w:rPr>
      </w:pPr>
    </w:p>
    <w:p w:rsidR="00CE5A20" w:rsidRDefault="00CE5A20">
      <w:r>
        <w:rPr>
          <w:b/>
          <w:bCs/>
        </w:rPr>
        <w:t>1. PERFORMANCE:</w:t>
      </w:r>
      <w:r>
        <w:t xml:space="preserve"> you have a </w:t>
      </w:r>
      <w:r w:rsidR="00F91513">
        <w:t>maximum</w:t>
      </w:r>
      <w:r>
        <w:t xml:space="preserve"> of 4 ½ minutes to play:</w:t>
      </w:r>
    </w:p>
    <w:p w:rsidR="00CE5A20" w:rsidRDefault="00CE5A20"/>
    <w:p w:rsidR="00CE5A20" w:rsidRPr="00DD4FA2" w:rsidRDefault="00CE5A20">
      <w:pPr>
        <w:rPr>
          <w:b/>
          <w:bCs/>
          <w:sz w:val="28"/>
          <w:szCs w:val="28"/>
        </w:rPr>
      </w:pPr>
      <w:r w:rsidRPr="00DD4FA2">
        <w:rPr>
          <w:b/>
          <w:bCs/>
          <w:sz w:val="28"/>
          <w:szCs w:val="28"/>
        </w:rPr>
        <w:t>One air:</w:t>
      </w:r>
    </w:p>
    <w:p w:rsidR="00CE5A20" w:rsidRDefault="00CE5A20"/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3609"/>
        <w:gridCol w:w="1662"/>
        <w:gridCol w:w="980"/>
        <w:gridCol w:w="1327"/>
        <w:gridCol w:w="966"/>
      </w:tblGrid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pPr>
              <w:rPr>
                <w:b/>
              </w:rPr>
            </w:pPr>
          </w:p>
        </w:tc>
        <w:tc>
          <w:tcPr>
            <w:tcW w:w="3609" w:type="dxa"/>
          </w:tcPr>
          <w:p w:rsidR="005549F9" w:rsidRDefault="005549F9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662" w:type="dxa"/>
          </w:tcPr>
          <w:p w:rsidR="005549F9" w:rsidRDefault="005549F9">
            <w:pPr>
              <w:pStyle w:val="Heading2"/>
              <w:rPr>
                <w:sz w:val="20"/>
              </w:rPr>
            </w:pPr>
            <w:r>
              <w:rPr>
                <w:sz w:val="20"/>
              </w:rPr>
              <w:t>Composer</w:t>
            </w:r>
          </w:p>
        </w:tc>
        <w:tc>
          <w:tcPr>
            <w:tcW w:w="980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327" w:type="dxa"/>
          </w:tcPr>
          <w:p w:rsidR="005549F9" w:rsidRDefault="005549F9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966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pPr>
              <w:rPr>
                <w:rFonts w:cs="Arial"/>
              </w:rPr>
            </w:pPr>
            <w:r>
              <w:rPr>
                <w:rFonts w:cs="Arial"/>
              </w:rPr>
              <w:t>A1</w:t>
            </w:r>
          </w:p>
        </w:tc>
        <w:tc>
          <w:tcPr>
            <w:tcW w:w="3609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rFonts w:cs="Arial"/>
              </w:rPr>
              <w:t>Come By the Hills</w:t>
            </w:r>
          </w:p>
        </w:tc>
        <w:tc>
          <w:tcPr>
            <w:tcW w:w="1662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0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327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Waltz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r>
              <w:t>A2</w:t>
            </w:r>
          </w:p>
        </w:tc>
        <w:tc>
          <w:tcPr>
            <w:tcW w:w="3609" w:type="dxa"/>
          </w:tcPr>
          <w:p w:rsidR="005549F9" w:rsidRDefault="00E0203E">
            <w:pPr>
              <w:rPr>
                <w:szCs w:val="28"/>
              </w:rPr>
            </w:pPr>
            <w:r>
              <w:t xml:space="preserve">Morag of </w:t>
            </w:r>
            <w:proofErr w:type="spellStart"/>
            <w:r>
              <w:t>Dunvegan</w:t>
            </w:r>
            <w:proofErr w:type="spellEnd"/>
          </w:p>
        </w:tc>
        <w:tc>
          <w:tcPr>
            <w:tcW w:w="1662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0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327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Waltz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r>
              <w:t>A3</w:t>
            </w:r>
          </w:p>
        </w:tc>
        <w:tc>
          <w:tcPr>
            <w:tcW w:w="3609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The Nameless Lassie</w:t>
            </w:r>
          </w:p>
        </w:tc>
        <w:tc>
          <w:tcPr>
            <w:tcW w:w="1662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Alex Mackenzie</w:t>
            </w:r>
          </w:p>
        </w:tc>
        <w:tc>
          <w:tcPr>
            <w:tcW w:w="980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327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Ref.8/9</w:t>
            </w:r>
          </w:p>
        </w:tc>
      </w:tr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r>
              <w:t>A4</w:t>
            </w:r>
          </w:p>
        </w:tc>
        <w:tc>
          <w:tcPr>
            <w:tcW w:w="3609" w:type="dxa"/>
          </w:tcPr>
          <w:p w:rsidR="005549F9" w:rsidRPr="00E0203E" w:rsidRDefault="00E0203E">
            <w:r>
              <w:t xml:space="preserve">The Yellow Haired </w:t>
            </w:r>
            <w:proofErr w:type="spellStart"/>
            <w:r>
              <w:t>Laddie</w:t>
            </w:r>
            <w:proofErr w:type="spellEnd"/>
          </w:p>
        </w:tc>
        <w:tc>
          <w:tcPr>
            <w:tcW w:w="1662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0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327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24</w:t>
            </w:r>
          </w:p>
        </w:tc>
      </w:tr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r>
              <w:t>A5</w:t>
            </w:r>
          </w:p>
        </w:tc>
        <w:tc>
          <w:tcPr>
            <w:tcW w:w="3609" w:type="dxa"/>
          </w:tcPr>
          <w:p w:rsidR="005549F9" w:rsidRDefault="00E0203E">
            <w:pPr>
              <w:rPr>
                <w:szCs w:val="28"/>
              </w:rPr>
            </w:pPr>
            <w:proofErr w:type="spellStart"/>
            <w:r>
              <w:t>Tuireadh</w:t>
            </w:r>
            <w:proofErr w:type="spellEnd"/>
            <w:r>
              <w:t xml:space="preserve"> Iain </w:t>
            </w:r>
            <w:proofErr w:type="spellStart"/>
            <w:r>
              <w:t>Ruaidh</w:t>
            </w:r>
            <w:proofErr w:type="spellEnd"/>
          </w:p>
        </w:tc>
        <w:tc>
          <w:tcPr>
            <w:tcW w:w="1662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0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327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5549F9" w:rsidTr="000F207A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r>
              <w:t>A6</w:t>
            </w:r>
          </w:p>
        </w:tc>
        <w:tc>
          <w:tcPr>
            <w:tcW w:w="3609" w:type="dxa"/>
          </w:tcPr>
          <w:p w:rsidR="005549F9" w:rsidRDefault="00E0203E">
            <w:pPr>
              <w:rPr>
                <w:szCs w:val="28"/>
              </w:rPr>
            </w:pPr>
            <w:r>
              <w:t>Will Ye No Come Back Again</w:t>
            </w:r>
          </w:p>
        </w:tc>
        <w:tc>
          <w:tcPr>
            <w:tcW w:w="1662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0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327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</w:tbl>
    <w:p w:rsidR="00CE5A20" w:rsidRDefault="00CE5A20">
      <w:pPr>
        <w:rPr>
          <w:rFonts w:ascii="Arial" w:hAnsi="Arial" w:cs="Arial"/>
        </w:rPr>
      </w:pPr>
    </w:p>
    <w:p w:rsidR="00CE5A20" w:rsidRPr="00DD4FA2" w:rsidRDefault="00CE5A20">
      <w:pPr>
        <w:rPr>
          <w:b/>
          <w:bCs/>
          <w:sz w:val="28"/>
          <w:szCs w:val="28"/>
        </w:rPr>
      </w:pPr>
      <w:r w:rsidRPr="00DD4FA2">
        <w:rPr>
          <w:b/>
          <w:bCs/>
          <w:sz w:val="28"/>
          <w:szCs w:val="28"/>
        </w:rPr>
        <w:t xml:space="preserve">One dance tune: </w:t>
      </w:r>
    </w:p>
    <w:p w:rsidR="00CE5A20" w:rsidRDefault="00CE5A20"/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"/>
        <w:gridCol w:w="3046"/>
        <w:gridCol w:w="1985"/>
        <w:gridCol w:w="1134"/>
        <w:gridCol w:w="1417"/>
        <w:gridCol w:w="966"/>
      </w:tblGrid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</w:tcPr>
          <w:p w:rsidR="005549F9" w:rsidRDefault="005549F9">
            <w:pPr>
              <w:rPr>
                <w:b/>
              </w:rPr>
            </w:pPr>
          </w:p>
        </w:tc>
        <w:tc>
          <w:tcPr>
            <w:tcW w:w="3046" w:type="dxa"/>
          </w:tcPr>
          <w:p w:rsidR="005549F9" w:rsidRDefault="005549F9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985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134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417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66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  <w:tcBorders>
              <w:bottom w:val="single" w:sz="4" w:space="0" w:color="auto"/>
            </w:tcBorders>
          </w:tcPr>
          <w:p w:rsidR="005549F9" w:rsidRDefault="005549F9">
            <w:r>
              <w:t>B1</w:t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5549F9" w:rsidRDefault="00E0203E">
            <w:pPr>
              <w:rPr>
                <w:szCs w:val="28"/>
              </w:rPr>
            </w:pPr>
            <w:r>
              <w:t>Aitken Drum</w:t>
            </w:r>
          </w:p>
        </w:tc>
        <w:tc>
          <w:tcPr>
            <w:tcW w:w="1985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134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417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  <w:r w:rsidR="00E0203E">
              <w:rPr>
                <w:szCs w:val="28"/>
              </w:rPr>
              <w:t>/Reel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  <w:tcBorders>
              <w:bottom w:val="single" w:sz="4" w:space="0" w:color="auto"/>
            </w:tcBorders>
          </w:tcPr>
          <w:p w:rsidR="005549F9" w:rsidRDefault="005549F9">
            <w:r>
              <w:t>B2</w:t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5549F9" w:rsidRDefault="00E0203E">
            <w:pPr>
              <w:rPr>
                <w:szCs w:val="28"/>
              </w:rPr>
            </w:pPr>
            <w:r>
              <w:t xml:space="preserve">Fear a’ </w:t>
            </w:r>
            <w:proofErr w:type="spellStart"/>
            <w:r>
              <w:t>Phige</w:t>
            </w:r>
            <w:proofErr w:type="spellEnd"/>
          </w:p>
        </w:tc>
        <w:tc>
          <w:tcPr>
            <w:tcW w:w="1985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134" w:type="dxa"/>
          </w:tcPr>
          <w:p w:rsidR="005549F9" w:rsidRDefault="00E0203E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417" w:type="dxa"/>
          </w:tcPr>
          <w:p w:rsidR="005549F9" w:rsidRDefault="00615485">
            <w:pPr>
              <w:rPr>
                <w:szCs w:val="28"/>
              </w:rPr>
            </w:pPr>
            <w:r>
              <w:rPr>
                <w:szCs w:val="28"/>
              </w:rPr>
              <w:t>Schottische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  <w:tcBorders>
              <w:bottom w:val="single" w:sz="4" w:space="0" w:color="auto"/>
            </w:tcBorders>
          </w:tcPr>
          <w:p w:rsidR="005549F9" w:rsidRDefault="005549F9">
            <w:r>
              <w:t>B3</w:t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5549F9" w:rsidRDefault="00487479">
            <w:pPr>
              <w:rPr>
                <w:szCs w:val="28"/>
              </w:rPr>
            </w:pPr>
            <w:r>
              <w:t xml:space="preserve">Alasdair an </w:t>
            </w:r>
            <w:proofErr w:type="spellStart"/>
            <w:r>
              <w:t>Duin</w:t>
            </w:r>
            <w:proofErr w:type="spellEnd"/>
          </w:p>
        </w:tc>
        <w:tc>
          <w:tcPr>
            <w:tcW w:w="1985" w:type="dxa"/>
          </w:tcPr>
          <w:p w:rsidR="005549F9" w:rsidRDefault="00487479" w:rsidP="00487479">
            <w:pPr>
              <w:rPr>
                <w:szCs w:val="28"/>
              </w:rPr>
            </w:pPr>
            <w:r w:rsidRPr="00487479">
              <w:rPr>
                <w:szCs w:val="28"/>
              </w:rPr>
              <w:t>A.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MacDonnachaidh</w:t>
            </w:r>
            <w:proofErr w:type="spellEnd"/>
          </w:p>
        </w:tc>
        <w:tc>
          <w:tcPr>
            <w:tcW w:w="1134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417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25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</w:tcPr>
          <w:p w:rsidR="005549F9" w:rsidRDefault="005549F9">
            <w:r>
              <w:t>B4</w:t>
            </w:r>
          </w:p>
        </w:tc>
        <w:tc>
          <w:tcPr>
            <w:tcW w:w="3046" w:type="dxa"/>
          </w:tcPr>
          <w:p w:rsidR="005549F9" w:rsidRDefault="00487479">
            <w:pPr>
              <w:rPr>
                <w:szCs w:val="28"/>
              </w:rPr>
            </w:pPr>
            <w:r>
              <w:t>Marie’s Wedding</w:t>
            </w:r>
          </w:p>
        </w:tc>
        <w:tc>
          <w:tcPr>
            <w:tcW w:w="1985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134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 xml:space="preserve">4/4 </w:t>
            </w:r>
          </w:p>
        </w:tc>
        <w:tc>
          <w:tcPr>
            <w:tcW w:w="1417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</w:tcPr>
          <w:p w:rsidR="005549F9" w:rsidRDefault="005549F9">
            <w:r>
              <w:t>B5</w:t>
            </w:r>
          </w:p>
        </w:tc>
        <w:tc>
          <w:tcPr>
            <w:tcW w:w="3046" w:type="dxa"/>
          </w:tcPr>
          <w:p w:rsidR="005549F9" w:rsidRDefault="00487479">
            <w:pPr>
              <w:rPr>
                <w:szCs w:val="28"/>
              </w:rPr>
            </w:pPr>
            <w:r>
              <w:t>Oliver Jack</w:t>
            </w:r>
          </w:p>
        </w:tc>
        <w:tc>
          <w:tcPr>
            <w:tcW w:w="1985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134" w:type="dxa"/>
          </w:tcPr>
          <w:p w:rsidR="005549F9" w:rsidRDefault="005549F9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417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 xml:space="preserve">Shetland </w:t>
            </w:r>
            <w:r w:rsidR="005549F9">
              <w:rPr>
                <w:szCs w:val="28"/>
              </w:rPr>
              <w:t>Reel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26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</w:tcPr>
          <w:p w:rsidR="005549F9" w:rsidRDefault="005549F9">
            <w:r>
              <w:t>B6</w:t>
            </w:r>
          </w:p>
        </w:tc>
        <w:tc>
          <w:tcPr>
            <w:tcW w:w="3046" w:type="dxa"/>
          </w:tcPr>
          <w:p w:rsidR="005549F9" w:rsidRDefault="00487479">
            <w:r>
              <w:t>The Corner House Jig</w:t>
            </w:r>
          </w:p>
        </w:tc>
        <w:tc>
          <w:tcPr>
            <w:tcW w:w="1985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Andrew Rankine</w:t>
            </w:r>
          </w:p>
        </w:tc>
        <w:tc>
          <w:tcPr>
            <w:tcW w:w="1134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417" w:type="dxa"/>
          </w:tcPr>
          <w:p w:rsidR="005549F9" w:rsidRDefault="00487479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66" w:type="dxa"/>
          </w:tcPr>
          <w:p w:rsidR="005549F9" w:rsidRDefault="000F207A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487479" w:rsidTr="000F207A">
        <w:tblPrEx>
          <w:tblCellMar>
            <w:top w:w="0" w:type="dxa"/>
            <w:bottom w:w="0" w:type="dxa"/>
          </w:tblCellMar>
        </w:tblPrEx>
        <w:tc>
          <w:tcPr>
            <w:tcW w:w="464" w:type="dxa"/>
          </w:tcPr>
          <w:p w:rsidR="00487479" w:rsidRDefault="00487479" w:rsidP="00AD31D6">
            <w:r>
              <w:t>B7</w:t>
            </w:r>
          </w:p>
        </w:tc>
        <w:tc>
          <w:tcPr>
            <w:tcW w:w="3046" w:type="dxa"/>
          </w:tcPr>
          <w:p w:rsidR="00487479" w:rsidRDefault="00487479" w:rsidP="00AD31D6">
            <w:r>
              <w:t xml:space="preserve">The Green Hills of </w:t>
            </w:r>
            <w:smartTag w:uri="urn:schemas-microsoft-com:office:smarttags" w:element="place">
              <w:r>
                <w:t>Tyrol</w:t>
              </w:r>
            </w:smartTag>
          </w:p>
        </w:tc>
        <w:tc>
          <w:tcPr>
            <w:tcW w:w="1985" w:type="dxa"/>
          </w:tcPr>
          <w:p w:rsidR="00487479" w:rsidRDefault="00487479" w:rsidP="00AD31D6">
            <w:pPr>
              <w:rPr>
                <w:szCs w:val="28"/>
              </w:rPr>
            </w:pPr>
            <w:r>
              <w:rPr>
                <w:szCs w:val="28"/>
              </w:rPr>
              <w:t>PM J. MacLeod</w:t>
            </w:r>
          </w:p>
        </w:tc>
        <w:tc>
          <w:tcPr>
            <w:tcW w:w="1134" w:type="dxa"/>
          </w:tcPr>
          <w:p w:rsidR="00487479" w:rsidRDefault="00487479" w:rsidP="00AD31D6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417" w:type="dxa"/>
          </w:tcPr>
          <w:p w:rsidR="00487479" w:rsidRDefault="00487479" w:rsidP="00AD31D6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66" w:type="dxa"/>
          </w:tcPr>
          <w:p w:rsidR="00487479" w:rsidRDefault="000F207A" w:rsidP="00AD31D6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</w:tbl>
    <w:p w:rsidR="00CE5A20" w:rsidRDefault="00CE5A20"/>
    <w:p w:rsidR="00CE5A20" w:rsidRPr="00DD4FA2" w:rsidRDefault="00CE5A20">
      <w:pPr>
        <w:rPr>
          <w:b/>
          <w:bCs/>
          <w:sz w:val="28"/>
          <w:szCs w:val="28"/>
        </w:rPr>
      </w:pPr>
      <w:r w:rsidRPr="00DD4FA2">
        <w:rPr>
          <w:b/>
          <w:bCs/>
          <w:sz w:val="28"/>
          <w:szCs w:val="28"/>
        </w:rPr>
        <w:t>One recently-composed tune:</w:t>
      </w:r>
    </w:p>
    <w:p w:rsidR="00CE5A20" w:rsidRDefault="00CE5A20"/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326"/>
        <w:gridCol w:w="1787"/>
        <w:gridCol w:w="1048"/>
        <w:gridCol w:w="1417"/>
        <w:gridCol w:w="851"/>
      </w:tblGrid>
      <w:tr w:rsidR="005549F9" w:rsidTr="00487479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pPr>
              <w:rPr>
                <w:b/>
              </w:rPr>
            </w:pPr>
          </w:p>
        </w:tc>
        <w:tc>
          <w:tcPr>
            <w:tcW w:w="3326" w:type="dxa"/>
          </w:tcPr>
          <w:p w:rsidR="005549F9" w:rsidRDefault="005549F9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787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48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417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851" w:type="dxa"/>
          </w:tcPr>
          <w:p w:rsidR="005549F9" w:rsidRDefault="005549F9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5549F9" w:rsidTr="00487479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5549F9" w:rsidRDefault="005549F9">
            <w:r>
              <w:t>C1</w:t>
            </w:r>
          </w:p>
        </w:tc>
        <w:tc>
          <w:tcPr>
            <w:tcW w:w="3326" w:type="dxa"/>
          </w:tcPr>
          <w:p w:rsidR="005549F9" w:rsidRDefault="00487479">
            <w:pPr>
              <w:rPr>
                <w:szCs w:val="28"/>
                <w:highlight w:val="yellow"/>
              </w:rPr>
            </w:pPr>
            <w:r>
              <w:t>Rocking the Baby</w:t>
            </w:r>
          </w:p>
        </w:tc>
        <w:tc>
          <w:tcPr>
            <w:tcW w:w="1787" w:type="dxa"/>
          </w:tcPr>
          <w:p w:rsidR="005549F9" w:rsidRDefault="005549F9">
            <w:pPr>
              <w:rPr>
                <w:szCs w:val="28"/>
                <w:highlight w:val="yellow"/>
              </w:rPr>
            </w:pPr>
            <w:r>
              <w:rPr>
                <w:szCs w:val="28"/>
              </w:rPr>
              <w:t>T</w:t>
            </w:r>
            <w:r w:rsidR="00487479">
              <w:rPr>
                <w:szCs w:val="28"/>
              </w:rPr>
              <w:t>raditional</w:t>
            </w:r>
          </w:p>
        </w:tc>
        <w:tc>
          <w:tcPr>
            <w:tcW w:w="1048" w:type="dxa"/>
          </w:tcPr>
          <w:p w:rsidR="005549F9" w:rsidRDefault="00487479">
            <w:pPr>
              <w:rPr>
                <w:szCs w:val="28"/>
                <w:highlight w:val="yellow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417" w:type="dxa"/>
          </w:tcPr>
          <w:p w:rsidR="005549F9" w:rsidRDefault="00487479">
            <w:pPr>
              <w:rPr>
                <w:szCs w:val="28"/>
                <w:highlight w:val="yellow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851" w:type="dxa"/>
          </w:tcPr>
          <w:p w:rsidR="005549F9" w:rsidRDefault="00D41426">
            <w:pPr>
              <w:rPr>
                <w:szCs w:val="28"/>
                <w:highlight w:val="yellow"/>
              </w:rPr>
            </w:pPr>
            <w:r w:rsidRPr="00D41426">
              <w:rPr>
                <w:szCs w:val="28"/>
              </w:rPr>
              <w:t>Ref. 26</w:t>
            </w:r>
          </w:p>
        </w:tc>
      </w:tr>
      <w:tr w:rsidR="00487479" w:rsidTr="00487479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487479" w:rsidRDefault="00487479">
            <w:r>
              <w:t>C2</w:t>
            </w:r>
          </w:p>
        </w:tc>
        <w:tc>
          <w:tcPr>
            <w:tcW w:w="3326" w:type="dxa"/>
          </w:tcPr>
          <w:p w:rsidR="00487479" w:rsidRDefault="00487479">
            <w:pPr>
              <w:rPr>
                <w:szCs w:val="28"/>
              </w:rPr>
            </w:pPr>
            <w:r>
              <w:t xml:space="preserve">Sunset Over </w:t>
            </w:r>
            <w:proofErr w:type="spellStart"/>
            <w:r>
              <w:t>Foula</w:t>
            </w:r>
            <w:proofErr w:type="spellEnd"/>
          </w:p>
        </w:tc>
        <w:tc>
          <w:tcPr>
            <w:tcW w:w="178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Ronnie Cooper</w:t>
            </w:r>
          </w:p>
        </w:tc>
        <w:tc>
          <w:tcPr>
            <w:tcW w:w="1048" w:type="dxa"/>
          </w:tcPr>
          <w:p w:rsidR="00487479" w:rsidRDefault="00487479" w:rsidP="00AD31D6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41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Waltz</w:t>
            </w:r>
          </w:p>
        </w:tc>
        <w:tc>
          <w:tcPr>
            <w:tcW w:w="851" w:type="dxa"/>
          </w:tcPr>
          <w:p w:rsidR="00487479" w:rsidRDefault="00D41426">
            <w:pPr>
              <w:rPr>
                <w:szCs w:val="28"/>
              </w:rPr>
            </w:pPr>
            <w:r>
              <w:rPr>
                <w:szCs w:val="28"/>
              </w:rPr>
              <w:t>Ref. 27</w:t>
            </w:r>
          </w:p>
        </w:tc>
      </w:tr>
      <w:tr w:rsidR="00487479" w:rsidTr="00487479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487479" w:rsidRDefault="00487479">
            <w:r>
              <w:t>C3</w:t>
            </w:r>
          </w:p>
        </w:tc>
        <w:tc>
          <w:tcPr>
            <w:tcW w:w="3326" w:type="dxa"/>
          </w:tcPr>
          <w:p w:rsidR="00487479" w:rsidRDefault="00487479">
            <w:pPr>
              <w:rPr>
                <w:szCs w:val="28"/>
              </w:rPr>
            </w:pPr>
            <w:r>
              <w:t>The Highlander’s Revenge</w:t>
            </w:r>
          </w:p>
        </w:tc>
        <w:tc>
          <w:tcPr>
            <w:tcW w:w="178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 xml:space="preserve">Bruce </w:t>
            </w:r>
            <w:proofErr w:type="spellStart"/>
            <w:r>
              <w:rPr>
                <w:szCs w:val="28"/>
              </w:rPr>
              <w:t>MacGregor</w:t>
            </w:r>
            <w:proofErr w:type="spellEnd"/>
          </w:p>
        </w:tc>
        <w:tc>
          <w:tcPr>
            <w:tcW w:w="1048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41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851" w:type="dxa"/>
          </w:tcPr>
          <w:p w:rsidR="00487479" w:rsidRDefault="00D41426">
            <w:pPr>
              <w:rPr>
                <w:szCs w:val="28"/>
              </w:rPr>
            </w:pPr>
            <w:r>
              <w:rPr>
                <w:szCs w:val="28"/>
              </w:rPr>
              <w:t>Ref. 28</w:t>
            </w:r>
          </w:p>
        </w:tc>
      </w:tr>
      <w:tr w:rsidR="00487479" w:rsidTr="00487479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68" w:type="dxa"/>
          </w:tcPr>
          <w:p w:rsidR="00487479" w:rsidRDefault="00487479">
            <w:r>
              <w:t>C4</w:t>
            </w:r>
          </w:p>
        </w:tc>
        <w:tc>
          <w:tcPr>
            <w:tcW w:w="3326" w:type="dxa"/>
          </w:tcPr>
          <w:p w:rsidR="00487479" w:rsidRDefault="00487479">
            <w:r>
              <w:t>The Seven Step Polka</w:t>
            </w:r>
          </w:p>
        </w:tc>
        <w:tc>
          <w:tcPr>
            <w:tcW w:w="178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48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41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Polka</w:t>
            </w:r>
          </w:p>
        </w:tc>
        <w:tc>
          <w:tcPr>
            <w:tcW w:w="851" w:type="dxa"/>
          </w:tcPr>
          <w:p w:rsidR="00487479" w:rsidRDefault="00D41426">
            <w:r>
              <w:t>Ref. 29</w:t>
            </w:r>
          </w:p>
        </w:tc>
      </w:tr>
      <w:tr w:rsidR="00487479" w:rsidTr="00487479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68" w:type="dxa"/>
          </w:tcPr>
          <w:p w:rsidR="00487479" w:rsidRDefault="00487479">
            <w:r>
              <w:t>C5</w:t>
            </w:r>
          </w:p>
        </w:tc>
        <w:tc>
          <w:tcPr>
            <w:tcW w:w="3326" w:type="dxa"/>
          </w:tcPr>
          <w:p w:rsidR="00487479" w:rsidRDefault="00487479">
            <w:r>
              <w:t xml:space="preserve">The </w:t>
            </w:r>
            <w:proofErr w:type="spellStart"/>
            <w:r>
              <w:t>Stronsay</w:t>
            </w:r>
            <w:proofErr w:type="spellEnd"/>
            <w:r>
              <w:t xml:space="preserve"> Wedding</w:t>
            </w:r>
          </w:p>
        </w:tc>
        <w:tc>
          <w:tcPr>
            <w:tcW w:w="178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John Mason</w:t>
            </w:r>
          </w:p>
        </w:tc>
        <w:tc>
          <w:tcPr>
            <w:tcW w:w="1048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417" w:type="dxa"/>
          </w:tcPr>
          <w:p w:rsidR="00487479" w:rsidRDefault="00487479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851" w:type="dxa"/>
          </w:tcPr>
          <w:p w:rsidR="00487479" w:rsidRDefault="00D41426">
            <w:r>
              <w:t>Ref. 2</w:t>
            </w:r>
          </w:p>
        </w:tc>
      </w:tr>
    </w:tbl>
    <w:p w:rsidR="00CE5A20" w:rsidRDefault="00CE5A20"/>
    <w:p w:rsidR="00A918D6" w:rsidRPr="00DD4FA2" w:rsidRDefault="00A918D6">
      <w:pPr>
        <w:rPr>
          <w:b/>
          <w:sz w:val="28"/>
          <w:szCs w:val="28"/>
        </w:rPr>
      </w:pPr>
    </w:p>
    <w:p w:rsidR="00CE5A20" w:rsidRDefault="00CE5A20" w:rsidP="00DD4FA2">
      <w:pPr>
        <w:ind w:right="-159"/>
      </w:pPr>
      <w:r w:rsidRPr="00DD4FA2">
        <w:rPr>
          <w:b/>
          <w:bCs/>
          <w:sz w:val="28"/>
          <w:szCs w:val="28"/>
        </w:rPr>
        <w:t>2. TECHNICAL WORK:</w:t>
      </w:r>
      <w:r>
        <w:t xml:space="preserve"> played from memory fr</w:t>
      </w:r>
      <w:r w:rsidR="00DD4FA2">
        <w:t xml:space="preserve">om among the following keys and </w:t>
      </w:r>
      <w:r>
        <w:t>ranges:</w:t>
      </w:r>
    </w:p>
    <w:p w:rsidR="00CE5A20" w:rsidRDefault="00CE5A20"/>
    <w:p w:rsidR="00CE5A20" w:rsidRDefault="00CE5A20">
      <w:r>
        <w:t>A, D, G majors (</w:t>
      </w:r>
      <w:r>
        <w:rPr>
          <w:i/>
          <w:iCs/>
        </w:rPr>
        <w:t>one octave</w:t>
      </w:r>
      <w:r>
        <w:t>)</w:t>
      </w:r>
    </w:p>
    <w:p w:rsidR="00CE5A20" w:rsidRDefault="00CE5A20"/>
    <w:p w:rsidR="00CE5A20" w:rsidRDefault="00CE5A20">
      <w:pPr>
        <w:rPr>
          <w:b/>
          <w:bCs/>
        </w:rPr>
      </w:pPr>
      <w:r>
        <w:t>Any standard fingering is acceptable.</w:t>
      </w:r>
    </w:p>
    <w:p w:rsidR="00CE5A20" w:rsidRDefault="00CE5A20">
      <w:pPr>
        <w:rPr>
          <w:b/>
          <w:bCs/>
        </w:rPr>
      </w:pPr>
    </w:p>
    <w:p w:rsidR="00CE5A20" w:rsidRDefault="00CE5A20">
      <w:r w:rsidRPr="00DD4FA2">
        <w:rPr>
          <w:b/>
          <w:bCs/>
          <w:sz w:val="24"/>
          <w:szCs w:val="24"/>
        </w:rPr>
        <w:t>Scales:</w:t>
      </w:r>
      <w:r>
        <w:rPr>
          <w:b/>
          <w:bCs/>
        </w:rPr>
        <w:t xml:space="preserve"> </w:t>
      </w:r>
      <w:r>
        <w:t>ascending and d</w:t>
      </w:r>
      <w:r w:rsidR="00487479">
        <w:t xml:space="preserve">escending, with separate bows </w:t>
      </w:r>
      <w:r w:rsidR="00487479" w:rsidRPr="00487479">
        <w:rPr>
          <w:b/>
          <w:i/>
        </w:rPr>
        <w:t>and</w:t>
      </w:r>
      <w:r>
        <w:t xml:space="preserve"> two quavers slurred to a bow, as in:</w:t>
      </w:r>
    </w:p>
    <w:p w:rsidR="00CE5A20" w:rsidRDefault="00CE5A20"/>
    <w:p w:rsidR="00CE5A20" w:rsidRDefault="00D26EBD">
      <w:r>
        <w:rPr>
          <w:noProof/>
          <w:lang w:val="en-GB" w:eastAsia="en-GB"/>
        </w:rPr>
        <w:drawing>
          <wp:inline distT="0" distB="0" distL="0" distR="0">
            <wp:extent cx="4648200" cy="390525"/>
            <wp:effectExtent l="0" t="0" r="0" b="0"/>
            <wp:docPr id="1" name="Picture 1" descr="Viioin G major 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ioin G major sca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>
      <w:pPr>
        <w:rPr>
          <w:b/>
          <w:bCs/>
        </w:rPr>
      </w:pPr>
    </w:p>
    <w:p w:rsidR="00CE5A20" w:rsidRDefault="00CE5A20">
      <w:r w:rsidRPr="00DD4FA2">
        <w:rPr>
          <w:b/>
          <w:bCs/>
          <w:sz w:val="24"/>
          <w:szCs w:val="24"/>
        </w:rPr>
        <w:t>Arpeggios:</w:t>
      </w:r>
      <w:r>
        <w:t xml:space="preserve"> ascending and descending, with separate bows, as in:</w:t>
      </w:r>
    </w:p>
    <w:p w:rsidR="00CE5A20" w:rsidRDefault="00CE5A20"/>
    <w:p w:rsidR="00CE5A20" w:rsidRDefault="00CE5A20"/>
    <w:p w:rsidR="00CE5A20" w:rsidRDefault="00D26EBD">
      <w:r>
        <w:rPr>
          <w:noProof/>
          <w:lang w:val="en-GB" w:eastAsia="en-GB"/>
        </w:rPr>
        <w:drawing>
          <wp:inline distT="0" distB="0" distL="0" distR="0">
            <wp:extent cx="4467225" cy="342900"/>
            <wp:effectExtent l="0" t="0" r="0" b="0"/>
            <wp:docPr id="2" name="Picture 2" descr="Viioin G major arpeg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ioin G major arpegg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54" w:rsidRDefault="00ED3254">
      <w:pPr>
        <w:pStyle w:val="BodyText2"/>
        <w:rPr>
          <w:i w:val="0"/>
          <w:iCs w:val="0"/>
        </w:rPr>
      </w:pPr>
    </w:p>
    <w:p w:rsidR="00CE5A20" w:rsidRDefault="00C5200C">
      <w:pPr>
        <w:pStyle w:val="BodyText2"/>
      </w:pPr>
      <w:r>
        <w:lastRenderedPageBreak/>
        <w:t>T</w:t>
      </w:r>
      <w:r w:rsidR="00CE5A20">
        <w:t>he examiner will request only as many of the above items as needed to form a firm opinion of your ability.</w:t>
      </w:r>
    </w:p>
    <w:p w:rsidR="00CE5A20" w:rsidRDefault="00CE5A20">
      <w:pPr>
        <w:rPr>
          <w:sz w:val="24"/>
          <w:szCs w:val="24"/>
        </w:rPr>
      </w:pPr>
    </w:p>
    <w:p w:rsidR="006B3A3B" w:rsidRPr="00DD4FA2" w:rsidRDefault="006B3A3B">
      <w:pPr>
        <w:rPr>
          <w:sz w:val="24"/>
          <w:szCs w:val="24"/>
        </w:rPr>
      </w:pPr>
    </w:p>
    <w:p w:rsidR="00CE5A20" w:rsidRDefault="00CE5A20">
      <w:r w:rsidRPr="00DD4FA2">
        <w:rPr>
          <w:b/>
          <w:bCs/>
          <w:sz w:val="24"/>
          <w:szCs w:val="24"/>
        </w:rPr>
        <w:t>3. QUICK STUDY:</w:t>
      </w:r>
      <w:r>
        <w:rPr>
          <w:b/>
          <w:bCs/>
        </w:rPr>
        <w:t xml:space="preserve"> </w:t>
      </w:r>
      <w:r>
        <w:t xml:space="preserve">Perform </w:t>
      </w:r>
      <w:r w:rsidR="007C764E">
        <w:t>EITHER</w:t>
      </w:r>
      <w:r>
        <w:t xml:space="preserve"> at sight or by ear, at your choice, a short passage in air or waltz time.  For example:  </w:t>
      </w:r>
    </w:p>
    <w:p w:rsidR="00CE5A20" w:rsidRDefault="00CE5A20"/>
    <w:p w:rsidR="00CE5A20" w:rsidRDefault="00D26EBD">
      <w:r w:rsidRPr="00907B5D">
        <w:rPr>
          <w:noProof/>
          <w:lang w:val="en-GB" w:eastAsia="en-GB"/>
        </w:rPr>
        <w:drawing>
          <wp:inline distT="0" distB="0" distL="0" distR="0">
            <wp:extent cx="4629150" cy="1257300"/>
            <wp:effectExtent l="0" t="0" r="0" b="0"/>
            <wp:docPr id="3" name="Picture 3" descr="G1 QS Spe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1 QS Spec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6B3A3B" w:rsidRDefault="006B3A3B"/>
    <w:p w:rsidR="00CE5A20" w:rsidRDefault="00CE5A20">
      <w:r>
        <w:t>The piece will be in one of the keys covered by the scale requirements at this grade.</w:t>
      </w:r>
    </w:p>
    <w:p w:rsidR="00795641" w:rsidRDefault="00795641"/>
    <w:p w:rsidR="00795641" w:rsidRDefault="00795641">
      <w:r>
        <w:t>*Note – Ear players will only be required to play to the comma</w:t>
      </w:r>
      <w:r w:rsidR="00AF1782">
        <w:t>.</w:t>
      </w:r>
    </w:p>
    <w:p w:rsidR="00766A7F" w:rsidRDefault="00766A7F"/>
    <w:p w:rsidR="00766A7F" w:rsidRDefault="00766A7F"/>
    <w:p w:rsidR="00766A7F" w:rsidRDefault="00766A7F">
      <w:r>
        <w:rPr>
          <w:b/>
          <w:bCs/>
          <w:sz w:val="24"/>
          <w:szCs w:val="24"/>
        </w:rPr>
        <w:t>4. PRACTICAL AND AURAL MUSICIANSHIP FOR THE GRADE</w:t>
      </w:r>
    </w:p>
    <w:p w:rsidR="00CE5A20" w:rsidRDefault="00CE5A20"/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795641" w:rsidRDefault="00795641" w:rsidP="00795641">
      <w:pPr>
        <w:pStyle w:val="Subtitle"/>
      </w:pPr>
    </w:p>
    <w:p w:rsidR="00CE5A20" w:rsidRDefault="00CE5A20">
      <w:pPr>
        <w:rPr>
          <w:b/>
          <w:bCs/>
          <w:sz w:val="24"/>
        </w:rPr>
      </w:pPr>
      <w:r>
        <w:rPr>
          <w:b/>
          <w:bCs/>
          <w:sz w:val="24"/>
        </w:rPr>
        <w:lastRenderedPageBreak/>
        <w:t>GRADE 2</w:t>
      </w:r>
    </w:p>
    <w:p w:rsidR="00CE5A20" w:rsidRDefault="00CE5A20">
      <w:pPr>
        <w:rPr>
          <w:b/>
          <w:bCs/>
        </w:rPr>
      </w:pPr>
    </w:p>
    <w:p w:rsidR="00CE5A20" w:rsidRDefault="00CE5A20">
      <w:r>
        <w:rPr>
          <w:b/>
          <w:bCs/>
        </w:rPr>
        <w:t>1. PERFORMANCE:</w:t>
      </w:r>
      <w:r>
        <w:t xml:space="preserve"> you have a </w:t>
      </w:r>
      <w:r w:rsidR="00F91513">
        <w:t>maximum</w:t>
      </w:r>
      <w:r>
        <w:t xml:space="preserve"> of 6 minutes to play two stand-alone tunes and one set of two tunes chosen from the following categories.  At least one tune from each category must be played.</w:t>
      </w:r>
    </w:p>
    <w:p w:rsidR="00CE5A20" w:rsidRDefault="00CE5A20"/>
    <w:p w:rsidR="00CE5A20" w:rsidRPr="00DD4FA2" w:rsidRDefault="00CE5A20">
      <w:pPr>
        <w:rPr>
          <w:b/>
          <w:bCs/>
          <w:sz w:val="28"/>
          <w:szCs w:val="28"/>
        </w:rPr>
      </w:pPr>
      <w:r w:rsidRPr="00DD4FA2">
        <w:rPr>
          <w:b/>
          <w:bCs/>
          <w:sz w:val="28"/>
          <w:szCs w:val="28"/>
        </w:rPr>
        <w:t>Airs:</w:t>
      </w:r>
    </w:p>
    <w:p w:rsidR="00CE5A20" w:rsidRDefault="00CE5A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"/>
        <w:gridCol w:w="3145"/>
        <w:gridCol w:w="1633"/>
        <w:gridCol w:w="1056"/>
        <w:gridCol w:w="1023"/>
        <w:gridCol w:w="956"/>
      </w:tblGrid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b/>
              </w:rPr>
            </w:pPr>
          </w:p>
        </w:tc>
        <w:tc>
          <w:tcPr>
            <w:tcW w:w="3302" w:type="dxa"/>
          </w:tcPr>
          <w:p w:rsidR="000C569B" w:rsidRDefault="000C569B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666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79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023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67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A1</w:t>
            </w:r>
          </w:p>
        </w:tc>
        <w:tc>
          <w:tcPr>
            <w:tcW w:w="3302" w:type="dxa"/>
          </w:tcPr>
          <w:p w:rsidR="000C569B" w:rsidRPr="00520720" w:rsidRDefault="00520720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Cearcall</w:t>
            </w:r>
            <w:proofErr w:type="spellEnd"/>
            <w:r>
              <w:rPr>
                <w:szCs w:val="22"/>
              </w:rPr>
              <w:t xml:space="preserve"> a’ </w:t>
            </w:r>
            <w:proofErr w:type="spellStart"/>
            <w:r>
              <w:rPr>
                <w:szCs w:val="22"/>
              </w:rPr>
              <w:t>Chuain</w:t>
            </w:r>
            <w:proofErr w:type="spellEnd"/>
          </w:p>
        </w:tc>
        <w:tc>
          <w:tcPr>
            <w:tcW w:w="1666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Rory MacDonald</w:t>
            </w:r>
          </w:p>
        </w:tc>
        <w:tc>
          <w:tcPr>
            <w:tcW w:w="1079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023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7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A2</w:t>
            </w:r>
          </w:p>
        </w:tc>
        <w:tc>
          <w:tcPr>
            <w:tcW w:w="3302" w:type="dxa"/>
          </w:tcPr>
          <w:p w:rsidR="000C569B" w:rsidRDefault="00520720">
            <w:pPr>
              <w:rPr>
                <w:szCs w:val="28"/>
              </w:rPr>
            </w:pPr>
            <w:proofErr w:type="spellStart"/>
            <w:r>
              <w:rPr>
                <w:szCs w:val="22"/>
              </w:rPr>
              <w:t>Fagail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Glaschu</w:t>
            </w:r>
            <w:proofErr w:type="spellEnd"/>
          </w:p>
        </w:tc>
        <w:tc>
          <w:tcPr>
            <w:tcW w:w="1666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023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Waltz</w:t>
            </w:r>
          </w:p>
        </w:tc>
        <w:tc>
          <w:tcPr>
            <w:tcW w:w="967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24</w:t>
            </w:r>
          </w:p>
        </w:tc>
      </w:tr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A3</w:t>
            </w:r>
          </w:p>
        </w:tc>
        <w:tc>
          <w:tcPr>
            <w:tcW w:w="3302" w:type="dxa"/>
          </w:tcPr>
          <w:p w:rsidR="000C569B" w:rsidRDefault="00520720">
            <w:pPr>
              <w:rPr>
                <w:szCs w:val="28"/>
              </w:rPr>
            </w:pPr>
            <w:proofErr w:type="spellStart"/>
            <w:r>
              <w:rPr>
                <w:szCs w:val="22"/>
              </w:rPr>
              <w:t>Leezie</w:t>
            </w:r>
            <w:proofErr w:type="spellEnd"/>
            <w:r>
              <w:rPr>
                <w:szCs w:val="22"/>
              </w:rPr>
              <w:t xml:space="preserve"> Lindsay</w:t>
            </w:r>
          </w:p>
        </w:tc>
        <w:tc>
          <w:tcPr>
            <w:tcW w:w="1666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 xml:space="preserve">3/4 </w:t>
            </w:r>
          </w:p>
        </w:tc>
        <w:tc>
          <w:tcPr>
            <w:tcW w:w="1023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  <w:r w:rsidR="00520720">
              <w:rPr>
                <w:szCs w:val="28"/>
              </w:rPr>
              <w:t>/Waltz</w:t>
            </w:r>
          </w:p>
        </w:tc>
        <w:tc>
          <w:tcPr>
            <w:tcW w:w="967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A4</w:t>
            </w:r>
          </w:p>
        </w:tc>
        <w:tc>
          <w:tcPr>
            <w:tcW w:w="3302" w:type="dxa"/>
          </w:tcPr>
          <w:p w:rsidR="000C569B" w:rsidRDefault="00520720">
            <w:pPr>
              <w:rPr>
                <w:szCs w:val="28"/>
              </w:rPr>
            </w:pPr>
            <w:proofErr w:type="spellStart"/>
            <w:r>
              <w:rPr>
                <w:szCs w:val="22"/>
              </w:rPr>
              <w:t>Sarona</w:t>
            </w:r>
            <w:proofErr w:type="spellEnd"/>
          </w:p>
        </w:tc>
        <w:tc>
          <w:tcPr>
            <w:tcW w:w="1666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1079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23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7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30</w:t>
            </w:r>
          </w:p>
        </w:tc>
      </w:tr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A5</w:t>
            </w:r>
          </w:p>
        </w:tc>
        <w:tc>
          <w:tcPr>
            <w:tcW w:w="3302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2"/>
              </w:rPr>
              <w:t>The Hills of Lorne</w:t>
            </w:r>
          </w:p>
        </w:tc>
        <w:tc>
          <w:tcPr>
            <w:tcW w:w="1666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Charles Hunter</w:t>
            </w:r>
          </w:p>
        </w:tc>
        <w:tc>
          <w:tcPr>
            <w:tcW w:w="1079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23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7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  <w:tr w:rsidR="000C569B" w:rsidTr="00520720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A6</w:t>
            </w:r>
          </w:p>
        </w:tc>
        <w:tc>
          <w:tcPr>
            <w:tcW w:w="3302" w:type="dxa"/>
          </w:tcPr>
          <w:p w:rsidR="000C569B" w:rsidRDefault="000C569B">
            <w:r>
              <w:rPr>
                <w:szCs w:val="22"/>
              </w:rPr>
              <w:t xml:space="preserve">The </w:t>
            </w:r>
            <w:r w:rsidR="00520720">
              <w:rPr>
                <w:szCs w:val="22"/>
              </w:rPr>
              <w:t>Piper’s Weird</w:t>
            </w:r>
          </w:p>
        </w:tc>
        <w:tc>
          <w:tcPr>
            <w:tcW w:w="1666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1079" w:type="dxa"/>
          </w:tcPr>
          <w:p w:rsidR="000C569B" w:rsidRDefault="00520720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023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7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30</w:t>
            </w:r>
          </w:p>
        </w:tc>
      </w:tr>
    </w:tbl>
    <w:p w:rsidR="00CE5A20" w:rsidRDefault="00CE5A20">
      <w:pPr>
        <w:rPr>
          <w:szCs w:val="28"/>
        </w:rPr>
      </w:pPr>
    </w:p>
    <w:p w:rsidR="00CE5A20" w:rsidRPr="00DD4FA2" w:rsidRDefault="00CE5A20">
      <w:pPr>
        <w:pStyle w:val="Heading2"/>
        <w:rPr>
          <w:sz w:val="28"/>
        </w:rPr>
      </w:pPr>
      <w:r w:rsidRPr="00DD4FA2">
        <w:rPr>
          <w:sz w:val="28"/>
        </w:rPr>
        <w:t>Dance tunes:</w:t>
      </w:r>
    </w:p>
    <w:p w:rsidR="00CE5A20" w:rsidRDefault="00CE5A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3093"/>
        <w:gridCol w:w="1542"/>
        <w:gridCol w:w="947"/>
        <w:gridCol w:w="1139"/>
        <w:gridCol w:w="1032"/>
      </w:tblGrid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pPr>
              <w:rPr>
                <w:b/>
              </w:rPr>
            </w:pPr>
          </w:p>
        </w:tc>
        <w:tc>
          <w:tcPr>
            <w:tcW w:w="3244" w:type="dxa"/>
          </w:tcPr>
          <w:p w:rsidR="000C569B" w:rsidRDefault="000C569B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79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966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39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1051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B1</w:t>
            </w:r>
          </w:p>
        </w:tc>
        <w:tc>
          <w:tcPr>
            <w:tcW w:w="3244" w:type="dxa"/>
          </w:tcPr>
          <w:p w:rsidR="000C569B" w:rsidRDefault="00615485">
            <w:pPr>
              <w:rPr>
                <w:szCs w:val="28"/>
              </w:rPr>
            </w:pPr>
            <w:proofErr w:type="spellStart"/>
            <w:r>
              <w:t>Brochan</w:t>
            </w:r>
            <w:proofErr w:type="spellEnd"/>
            <w:r>
              <w:t xml:space="preserve"> Lom</w:t>
            </w:r>
          </w:p>
        </w:tc>
        <w:tc>
          <w:tcPr>
            <w:tcW w:w="15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Schottische</w:t>
            </w:r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B2</w:t>
            </w:r>
          </w:p>
        </w:tc>
        <w:tc>
          <w:tcPr>
            <w:tcW w:w="3244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2"/>
              </w:rPr>
              <w:t>C</w:t>
            </w:r>
            <w:r w:rsidR="00615485">
              <w:rPr>
                <w:szCs w:val="22"/>
              </w:rPr>
              <w:t xml:space="preserve">lean Pea </w:t>
            </w:r>
            <w:proofErr w:type="spellStart"/>
            <w:r w:rsidR="00615485">
              <w:rPr>
                <w:szCs w:val="22"/>
              </w:rPr>
              <w:t>Srae</w:t>
            </w:r>
            <w:proofErr w:type="spellEnd"/>
          </w:p>
        </w:tc>
        <w:tc>
          <w:tcPr>
            <w:tcW w:w="15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 xml:space="preserve">4/4 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5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B3</w:t>
            </w:r>
          </w:p>
        </w:tc>
        <w:tc>
          <w:tcPr>
            <w:tcW w:w="3244" w:type="dxa"/>
          </w:tcPr>
          <w:p w:rsidR="000C569B" w:rsidRDefault="00615485">
            <w:pPr>
              <w:rPr>
                <w:szCs w:val="28"/>
              </w:rPr>
            </w:pPr>
            <w:r>
              <w:t>Donald Blue</w:t>
            </w:r>
          </w:p>
        </w:tc>
        <w:tc>
          <w:tcPr>
            <w:tcW w:w="157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 xml:space="preserve">4/4 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11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B4</w:t>
            </w:r>
          </w:p>
        </w:tc>
        <w:tc>
          <w:tcPr>
            <w:tcW w:w="3244" w:type="dxa"/>
          </w:tcPr>
          <w:p w:rsidR="000C569B" w:rsidRDefault="00615485">
            <w:r>
              <w:t xml:space="preserve">Edmund McKenzie of </w:t>
            </w:r>
            <w:proofErr w:type="spellStart"/>
            <w:r>
              <w:t>Plockton</w:t>
            </w:r>
            <w:proofErr w:type="spellEnd"/>
          </w:p>
        </w:tc>
        <w:tc>
          <w:tcPr>
            <w:tcW w:w="157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Andrew Rankine</w:t>
            </w:r>
          </w:p>
        </w:tc>
        <w:tc>
          <w:tcPr>
            <w:tcW w:w="966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1051" w:type="dxa"/>
          </w:tcPr>
          <w:p w:rsidR="000C569B" w:rsidRDefault="00D41426">
            <w:r>
              <w:t>Ref. 3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B5</w:t>
            </w:r>
          </w:p>
        </w:tc>
        <w:tc>
          <w:tcPr>
            <w:tcW w:w="3244" w:type="dxa"/>
          </w:tcPr>
          <w:p w:rsidR="000C569B" w:rsidRDefault="00615485">
            <w:pPr>
              <w:rPr>
                <w:szCs w:val="28"/>
              </w:rPr>
            </w:pPr>
            <w:r>
              <w:t xml:space="preserve">Far Am Bi Mi </w:t>
            </w:r>
            <w:proofErr w:type="spellStart"/>
            <w:r>
              <w:t>Fhin</w:t>
            </w:r>
            <w:proofErr w:type="spellEnd"/>
          </w:p>
        </w:tc>
        <w:tc>
          <w:tcPr>
            <w:tcW w:w="15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39" w:type="dxa"/>
          </w:tcPr>
          <w:p w:rsidR="000C569B" w:rsidRDefault="000C569B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31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B6</w:t>
            </w:r>
          </w:p>
        </w:tc>
        <w:tc>
          <w:tcPr>
            <w:tcW w:w="3244" w:type="dxa"/>
          </w:tcPr>
          <w:p w:rsidR="000C569B" w:rsidRDefault="00615485">
            <w:pPr>
              <w:rPr>
                <w:szCs w:val="28"/>
              </w:rPr>
            </w:pPr>
            <w:smartTag w:uri="urn:schemas-microsoft-com:office:smarttags" w:element="place">
              <w:r>
                <w:t>Highland</w:t>
              </w:r>
            </w:smartTag>
            <w:r>
              <w:t xml:space="preserve"> </w:t>
            </w:r>
            <w:proofErr w:type="spellStart"/>
            <w:r>
              <w:t>Laddie</w:t>
            </w:r>
            <w:proofErr w:type="spellEnd"/>
          </w:p>
        </w:tc>
        <w:tc>
          <w:tcPr>
            <w:tcW w:w="15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2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B7</w:t>
            </w:r>
          </w:p>
        </w:tc>
        <w:tc>
          <w:tcPr>
            <w:tcW w:w="3244" w:type="dxa"/>
          </w:tcPr>
          <w:p w:rsidR="000C569B" w:rsidRDefault="00615485">
            <w:smartTag w:uri="urn:schemas-microsoft-com:office:smarttags" w:element="place">
              <w:r>
                <w:t>Highland</w:t>
              </w:r>
            </w:smartTag>
            <w:r>
              <w:t xml:space="preserve"> Whisky</w:t>
            </w:r>
          </w:p>
        </w:tc>
        <w:tc>
          <w:tcPr>
            <w:tcW w:w="15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pPr>
              <w:rPr>
                <w:szCs w:val="22"/>
              </w:rPr>
            </w:pPr>
            <w:r>
              <w:rPr>
                <w:szCs w:val="22"/>
              </w:rPr>
              <w:t>B8</w:t>
            </w:r>
          </w:p>
        </w:tc>
        <w:tc>
          <w:tcPr>
            <w:tcW w:w="3244" w:type="dxa"/>
          </w:tcPr>
          <w:p w:rsidR="000C569B" w:rsidRDefault="000C569B">
            <w:proofErr w:type="spellStart"/>
            <w:r>
              <w:rPr>
                <w:szCs w:val="22"/>
              </w:rPr>
              <w:t>M</w:t>
            </w:r>
            <w:r w:rsidR="00615485">
              <w:rPr>
                <w:szCs w:val="22"/>
              </w:rPr>
              <w:t>urdo’s</w:t>
            </w:r>
            <w:proofErr w:type="spellEnd"/>
            <w:r w:rsidR="00615485">
              <w:rPr>
                <w:szCs w:val="22"/>
              </w:rPr>
              <w:t xml:space="preserve"> Wedding</w:t>
            </w:r>
          </w:p>
        </w:tc>
        <w:tc>
          <w:tcPr>
            <w:tcW w:w="157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5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B9</w:t>
            </w:r>
          </w:p>
        </w:tc>
        <w:tc>
          <w:tcPr>
            <w:tcW w:w="3244" w:type="dxa"/>
          </w:tcPr>
          <w:p w:rsidR="000C569B" w:rsidRDefault="00615485">
            <w:r>
              <w:t>Soldiers Joy</w:t>
            </w:r>
          </w:p>
        </w:tc>
        <w:tc>
          <w:tcPr>
            <w:tcW w:w="1579" w:type="dxa"/>
          </w:tcPr>
          <w:p w:rsidR="000C569B" w:rsidRDefault="000C569B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66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0C569B" w:rsidTr="00615485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0C569B" w:rsidRDefault="000C569B">
            <w:r>
              <w:t>B10</w:t>
            </w:r>
          </w:p>
        </w:tc>
        <w:tc>
          <w:tcPr>
            <w:tcW w:w="3244" w:type="dxa"/>
          </w:tcPr>
          <w:p w:rsidR="000C569B" w:rsidRDefault="00615485">
            <w:r>
              <w:t xml:space="preserve">The </w:t>
            </w:r>
            <w:proofErr w:type="spellStart"/>
            <w:r>
              <w:t>Campbeltown</w:t>
            </w:r>
            <w:proofErr w:type="spellEnd"/>
            <w:r>
              <w:t xml:space="preserve"> Kiltie Ball</w:t>
            </w:r>
          </w:p>
        </w:tc>
        <w:tc>
          <w:tcPr>
            <w:tcW w:w="157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J. McLellan</w:t>
            </w:r>
          </w:p>
        </w:tc>
        <w:tc>
          <w:tcPr>
            <w:tcW w:w="966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39" w:type="dxa"/>
          </w:tcPr>
          <w:p w:rsidR="000C569B" w:rsidRDefault="0061548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1051" w:type="dxa"/>
          </w:tcPr>
          <w:p w:rsidR="000C569B" w:rsidRDefault="00D41426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  <w:tr w:rsidR="00615485" w:rsidTr="006C01DE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615485" w:rsidRDefault="00615485" w:rsidP="006C01DE">
            <w:r>
              <w:t>B11</w:t>
            </w:r>
          </w:p>
        </w:tc>
        <w:tc>
          <w:tcPr>
            <w:tcW w:w="3244" w:type="dxa"/>
          </w:tcPr>
          <w:p w:rsidR="00615485" w:rsidRDefault="00615485" w:rsidP="006C01DE">
            <w:r>
              <w:t xml:space="preserve">The Stool of </w:t>
            </w:r>
            <w:proofErr w:type="spellStart"/>
            <w:r>
              <w:t>Repentence</w:t>
            </w:r>
            <w:proofErr w:type="spellEnd"/>
          </w:p>
        </w:tc>
        <w:tc>
          <w:tcPr>
            <w:tcW w:w="1579" w:type="dxa"/>
          </w:tcPr>
          <w:p w:rsidR="00615485" w:rsidRDefault="00615485" w:rsidP="006C01DE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Niel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Gow</w:t>
            </w:r>
            <w:proofErr w:type="spellEnd"/>
          </w:p>
        </w:tc>
        <w:tc>
          <w:tcPr>
            <w:tcW w:w="966" w:type="dxa"/>
          </w:tcPr>
          <w:p w:rsidR="00615485" w:rsidRDefault="00615485" w:rsidP="006C01DE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39" w:type="dxa"/>
          </w:tcPr>
          <w:p w:rsidR="00615485" w:rsidRDefault="00615485" w:rsidP="006C01DE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1051" w:type="dxa"/>
          </w:tcPr>
          <w:p w:rsidR="00615485" w:rsidRDefault="00D41426" w:rsidP="006C01DE">
            <w:pPr>
              <w:rPr>
                <w:szCs w:val="28"/>
              </w:rPr>
            </w:pPr>
            <w:r>
              <w:rPr>
                <w:szCs w:val="28"/>
              </w:rPr>
              <w:t>Ref. 4</w:t>
            </w:r>
          </w:p>
        </w:tc>
      </w:tr>
    </w:tbl>
    <w:p w:rsidR="00CE5A20" w:rsidRDefault="00CE5A20">
      <w:pPr>
        <w:rPr>
          <w:szCs w:val="28"/>
        </w:rPr>
      </w:pPr>
    </w:p>
    <w:p w:rsidR="00CE5A20" w:rsidRPr="00DD4FA2" w:rsidRDefault="00CE5A20">
      <w:pPr>
        <w:pStyle w:val="Heading2"/>
        <w:rPr>
          <w:sz w:val="28"/>
        </w:rPr>
      </w:pPr>
      <w:r w:rsidRPr="00DD4FA2">
        <w:rPr>
          <w:sz w:val="28"/>
        </w:rPr>
        <w:t>Recently –composed tunes:</w:t>
      </w:r>
    </w:p>
    <w:p w:rsidR="00CE5A20" w:rsidRDefault="00CE5A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3111"/>
        <w:gridCol w:w="1709"/>
        <w:gridCol w:w="998"/>
        <w:gridCol w:w="1061"/>
        <w:gridCol w:w="936"/>
      </w:tblGrid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pPr>
              <w:rPr>
                <w:b/>
              </w:rPr>
            </w:pPr>
          </w:p>
        </w:tc>
        <w:tc>
          <w:tcPr>
            <w:tcW w:w="3266" w:type="dxa"/>
          </w:tcPr>
          <w:p w:rsidR="000C569B" w:rsidRDefault="000C569B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749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17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061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45" w:type="dxa"/>
          </w:tcPr>
          <w:p w:rsidR="000C569B" w:rsidRDefault="000C569B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r>
              <w:t>C1</w:t>
            </w:r>
          </w:p>
        </w:tc>
        <w:tc>
          <w:tcPr>
            <w:tcW w:w="3266" w:type="dxa"/>
          </w:tcPr>
          <w:p w:rsidR="000C569B" w:rsidRDefault="00615485">
            <w:pPr>
              <w:rPr>
                <w:szCs w:val="28"/>
              </w:rPr>
            </w:pPr>
            <w:r>
              <w:t>The 51</w:t>
            </w:r>
            <w:r w:rsidRPr="00615485">
              <w:rPr>
                <w:vertAlign w:val="superscript"/>
              </w:rPr>
              <w:t>st</w:t>
            </w:r>
            <w:r>
              <w:t xml:space="preserve"> </w:t>
            </w:r>
            <w:smartTag w:uri="urn:schemas-microsoft-com:office:smarttags" w:element="place">
              <w:r>
                <w:t>Highland</w:t>
              </w:r>
            </w:smartTag>
            <w:r>
              <w:t xml:space="preserve"> Division</w:t>
            </w:r>
          </w:p>
        </w:tc>
        <w:tc>
          <w:tcPr>
            <w:tcW w:w="174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Donald MacLeod</w:t>
            </w:r>
          </w:p>
        </w:tc>
        <w:tc>
          <w:tcPr>
            <w:tcW w:w="1017" w:type="dxa"/>
          </w:tcPr>
          <w:p w:rsidR="000C569B" w:rsidRDefault="000C56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061" w:type="dxa"/>
          </w:tcPr>
          <w:p w:rsidR="000C569B" w:rsidRDefault="0061548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March</w:t>
            </w:r>
          </w:p>
        </w:tc>
        <w:tc>
          <w:tcPr>
            <w:tcW w:w="945" w:type="dxa"/>
          </w:tcPr>
          <w:p w:rsidR="000C569B" w:rsidRDefault="00D4142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10</w:t>
            </w:r>
          </w:p>
        </w:tc>
      </w:tr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r>
              <w:t>C2</w:t>
            </w:r>
          </w:p>
        </w:tc>
        <w:tc>
          <w:tcPr>
            <w:tcW w:w="3266" w:type="dxa"/>
          </w:tcPr>
          <w:p w:rsidR="000C569B" w:rsidRDefault="00615485">
            <w:r>
              <w:t>Walking on the Moon</w:t>
            </w:r>
          </w:p>
        </w:tc>
        <w:tc>
          <w:tcPr>
            <w:tcW w:w="174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Addie Harper</w:t>
            </w:r>
          </w:p>
        </w:tc>
        <w:tc>
          <w:tcPr>
            <w:tcW w:w="1017" w:type="dxa"/>
          </w:tcPr>
          <w:p w:rsidR="000C569B" w:rsidRDefault="0061548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061" w:type="dxa"/>
          </w:tcPr>
          <w:p w:rsidR="000C569B" w:rsidRDefault="0061548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Reel</w:t>
            </w:r>
          </w:p>
        </w:tc>
        <w:tc>
          <w:tcPr>
            <w:tcW w:w="945" w:type="dxa"/>
          </w:tcPr>
          <w:p w:rsidR="000C569B" w:rsidRDefault="00D4142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8/9</w:t>
            </w:r>
          </w:p>
        </w:tc>
      </w:tr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r>
              <w:t>C3</w:t>
            </w:r>
          </w:p>
        </w:tc>
        <w:tc>
          <w:tcPr>
            <w:tcW w:w="3266" w:type="dxa"/>
          </w:tcPr>
          <w:p w:rsidR="000C569B" w:rsidRDefault="00615485">
            <w:pPr>
              <w:rPr>
                <w:szCs w:val="28"/>
              </w:rPr>
            </w:pPr>
            <w:r>
              <w:t>The Soup Dragon</w:t>
            </w:r>
          </w:p>
        </w:tc>
        <w:tc>
          <w:tcPr>
            <w:tcW w:w="174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Gordon Duncan</w:t>
            </w:r>
          </w:p>
        </w:tc>
        <w:tc>
          <w:tcPr>
            <w:tcW w:w="1017" w:type="dxa"/>
          </w:tcPr>
          <w:p w:rsidR="000C569B" w:rsidRDefault="000C56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6/8 </w:t>
            </w:r>
          </w:p>
        </w:tc>
        <w:tc>
          <w:tcPr>
            <w:tcW w:w="1061" w:type="dxa"/>
          </w:tcPr>
          <w:p w:rsidR="000C569B" w:rsidRDefault="000C56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Jig</w:t>
            </w:r>
          </w:p>
        </w:tc>
        <w:tc>
          <w:tcPr>
            <w:tcW w:w="945" w:type="dxa"/>
          </w:tcPr>
          <w:p w:rsidR="000C569B" w:rsidRDefault="00B323E1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32</w:t>
            </w:r>
          </w:p>
        </w:tc>
      </w:tr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r>
              <w:t>C4</w:t>
            </w:r>
          </w:p>
        </w:tc>
        <w:tc>
          <w:tcPr>
            <w:tcW w:w="3266" w:type="dxa"/>
          </w:tcPr>
          <w:p w:rsidR="000C569B" w:rsidRDefault="00615485">
            <w:pPr>
              <w:rPr>
                <w:szCs w:val="28"/>
              </w:rPr>
            </w:pPr>
            <w:proofErr w:type="spellStart"/>
            <w:r>
              <w:t>Calum’s</w:t>
            </w:r>
            <w:proofErr w:type="spellEnd"/>
            <w:r>
              <w:t xml:space="preserve"> Road</w:t>
            </w:r>
          </w:p>
        </w:tc>
        <w:tc>
          <w:tcPr>
            <w:tcW w:w="174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Donald Shaw</w:t>
            </w:r>
          </w:p>
        </w:tc>
        <w:tc>
          <w:tcPr>
            <w:tcW w:w="1017" w:type="dxa"/>
          </w:tcPr>
          <w:p w:rsidR="000C569B" w:rsidRDefault="000C56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061" w:type="dxa"/>
          </w:tcPr>
          <w:p w:rsidR="000C569B" w:rsidRDefault="00615485">
            <w:pPr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Strathspey</w:t>
            </w:r>
            <w:proofErr w:type="spellEnd"/>
          </w:p>
        </w:tc>
        <w:tc>
          <w:tcPr>
            <w:tcW w:w="945" w:type="dxa"/>
          </w:tcPr>
          <w:p w:rsidR="000C569B" w:rsidRDefault="00B323E1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33</w:t>
            </w:r>
          </w:p>
        </w:tc>
      </w:tr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r>
              <w:t>C5</w:t>
            </w:r>
          </w:p>
        </w:tc>
        <w:tc>
          <w:tcPr>
            <w:tcW w:w="3266" w:type="dxa"/>
          </w:tcPr>
          <w:p w:rsidR="000C569B" w:rsidRDefault="00615485">
            <w:pPr>
              <w:rPr>
                <w:szCs w:val="28"/>
              </w:rPr>
            </w:pPr>
            <w:r>
              <w:t>The Jewels of the Ocean</w:t>
            </w:r>
          </w:p>
        </w:tc>
        <w:tc>
          <w:tcPr>
            <w:tcW w:w="1749" w:type="dxa"/>
          </w:tcPr>
          <w:p w:rsidR="000C569B" w:rsidRDefault="00615485">
            <w:pPr>
              <w:rPr>
                <w:szCs w:val="28"/>
              </w:rPr>
            </w:pPr>
            <w:r>
              <w:rPr>
                <w:szCs w:val="28"/>
              </w:rPr>
              <w:t>Allan MacDonald</w:t>
            </w:r>
          </w:p>
        </w:tc>
        <w:tc>
          <w:tcPr>
            <w:tcW w:w="1017" w:type="dxa"/>
          </w:tcPr>
          <w:p w:rsidR="000C569B" w:rsidRDefault="0061548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¾</w:t>
            </w:r>
          </w:p>
        </w:tc>
        <w:tc>
          <w:tcPr>
            <w:tcW w:w="1061" w:type="dxa"/>
          </w:tcPr>
          <w:p w:rsidR="000C569B" w:rsidRDefault="0061548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Waltz</w:t>
            </w:r>
          </w:p>
        </w:tc>
        <w:tc>
          <w:tcPr>
            <w:tcW w:w="945" w:type="dxa"/>
          </w:tcPr>
          <w:p w:rsidR="000C569B" w:rsidRDefault="00B323E1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24</w:t>
            </w:r>
          </w:p>
        </w:tc>
      </w:tr>
      <w:tr w:rsidR="000C569B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0C569B" w:rsidRDefault="000C569B">
            <w:r>
              <w:t>C6</w:t>
            </w:r>
          </w:p>
        </w:tc>
        <w:tc>
          <w:tcPr>
            <w:tcW w:w="3266" w:type="dxa"/>
          </w:tcPr>
          <w:p w:rsidR="000C569B" w:rsidRDefault="005713C3">
            <w:r>
              <w:t>The Starry Nights of Shetland</w:t>
            </w:r>
          </w:p>
        </w:tc>
        <w:tc>
          <w:tcPr>
            <w:tcW w:w="1749" w:type="dxa"/>
          </w:tcPr>
          <w:p w:rsidR="000C569B" w:rsidRDefault="005713C3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17" w:type="dxa"/>
          </w:tcPr>
          <w:p w:rsidR="000C569B" w:rsidRDefault="000C56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3/4 </w:t>
            </w:r>
          </w:p>
        </w:tc>
        <w:tc>
          <w:tcPr>
            <w:tcW w:w="1061" w:type="dxa"/>
          </w:tcPr>
          <w:p w:rsidR="000C569B" w:rsidRDefault="000C56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Waltz</w:t>
            </w:r>
          </w:p>
        </w:tc>
        <w:tc>
          <w:tcPr>
            <w:tcW w:w="945" w:type="dxa"/>
          </w:tcPr>
          <w:p w:rsidR="000C569B" w:rsidRDefault="00B323E1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5</w:t>
            </w:r>
          </w:p>
        </w:tc>
      </w:tr>
      <w:tr w:rsidR="005713C3" w:rsidTr="005713C3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:rsidR="005713C3" w:rsidRDefault="005713C3" w:rsidP="006C01DE">
            <w:r>
              <w:t>C7</w:t>
            </w:r>
          </w:p>
        </w:tc>
        <w:tc>
          <w:tcPr>
            <w:tcW w:w="3266" w:type="dxa"/>
          </w:tcPr>
          <w:p w:rsidR="005713C3" w:rsidRDefault="005713C3" w:rsidP="006C01DE">
            <w:r>
              <w:t xml:space="preserve">Da </w:t>
            </w:r>
            <w:proofErr w:type="spellStart"/>
            <w:r>
              <w:t>Slockit</w:t>
            </w:r>
            <w:proofErr w:type="spellEnd"/>
            <w:r>
              <w:t xml:space="preserve"> Light</w:t>
            </w:r>
          </w:p>
        </w:tc>
        <w:tc>
          <w:tcPr>
            <w:tcW w:w="1749" w:type="dxa"/>
          </w:tcPr>
          <w:p w:rsidR="005713C3" w:rsidRDefault="005713C3" w:rsidP="006C01DE">
            <w:pPr>
              <w:rPr>
                <w:szCs w:val="28"/>
              </w:rPr>
            </w:pPr>
            <w:r>
              <w:rPr>
                <w:szCs w:val="28"/>
              </w:rPr>
              <w:t>Tom Anderson</w:t>
            </w:r>
          </w:p>
        </w:tc>
        <w:tc>
          <w:tcPr>
            <w:tcW w:w="1017" w:type="dxa"/>
          </w:tcPr>
          <w:p w:rsidR="005713C3" w:rsidRDefault="005713C3" w:rsidP="006C01DE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061" w:type="dxa"/>
          </w:tcPr>
          <w:p w:rsidR="005713C3" w:rsidRDefault="005713C3" w:rsidP="006C01DE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Air</w:t>
            </w:r>
          </w:p>
        </w:tc>
        <w:tc>
          <w:tcPr>
            <w:tcW w:w="945" w:type="dxa"/>
          </w:tcPr>
          <w:p w:rsidR="005713C3" w:rsidRDefault="00B323E1" w:rsidP="006C01DE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5</w:t>
            </w:r>
          </w:p>
        </w:tc>
      </w:tr>
    </w:tbl>
    <w:p w:rsidR="00CE5A20" w:rsidRDefault="00CE5A20"/>
    <w:p w:rsidR="005713C3" w:rsidRDefault="005713C3"/>
    <w:p w:rsidR="00CE5A20" w:rsidRDefault="00CE5A20">
      <w:r w:rsidRPr="00DD4FA2">
        <w:rPr>
          <w:b/>
          <w:bCs/>
          <w:sz w:val="24"/>
          <w:szCs w:val="24"/>
        </w:rPr>
        <w:t>2. TECHNICAL WORK:</w:t>
      </w:r>
      <w:r>
        <w:rPr>
          <w:b/>
          <w:bCs/>
        </w:rPr>
        <w:t xml:space="preserve"> </w:t>
      </w:r>
      <w:r>
        <w:t>played from memory from among the following keys and ranges:</w:t>
      </w:r>
    </w:p>
    <w:p w:rsidR="00CE5A20" w:rsidRDefault="00CE5A20"/>
    <w:p w:rsidR="00CE5A20" w:rsidRDefault="00CE5A20">
      <w:r>
        <w:t>A, G majors (</w:t>
      </w:r>
      <w:r>
        <w:rPr>
          <w:i/>
          <w:iCs/>
        </w:rPr>
        <w:t>two octaves</w:t>
      </w:r>
      <w:r>
        <w:t xml:space="preserve">) </w:t>
      </w:r>
    </w:p>
    <w:p w:rsidR="00CE5A20" w:rsidRDefault="00CE5A20">
      <w:r>
        <w:t xml:space="preserve">D major; </w:t>
      </w:r>
      <w:r w:rsidR="005713C3">
        <w:t xml:space="preserve">G, </w:t>
      </w:r>
      <w:r>
        <w:t>A, E minors (</w:t>
      </w:r>
      <w:r>
        <w:rPr>
          <w:i/>
          <w:iCs/>
        </w:rPr>
        <w:t>one octave</w:t>
      </w:r>
      <w:r>
        <w:t>)</w:t>
      </w:r>
    </w:p>
    <w:p w:rsidR="00CE5A20" w:rsidRDefault="00CE5A20">
      <w:pPr>
        <w:rPr>
          <w:b/>
          <w:bCs/>
        </w:rPr>
      </w:pPr>
    </w:p>
    <w:p w:rsidR="00CE5A20" w:rsidRDefault="00CE5A20">
      <w:pPr>
        <w:rPr>
          <w:b/>
          <w:bCs/>
        </w:rPr>
      </w:pPr>
      <w:r>
        <w:t>Any standard fingering is acceptable.</w:t>
      </w:r>
    </w:p>
    <w:p w:rsidR="00CE5A20" w:rsidRDefault="00CE5A20">
      <w:pPr>
        <w:rPr>
          <w:b/>
          <w:bCs/>
        </w:rPr>
      </w:pPr>
    </w:p>
    <w:p w:rsidR="00CE5A20" w:rsidRDefault="00CE5A20">
      <w:r w:rsidRPr="00DD4FA2">
        <w:rPr>
          <w:b/>
          <w:bCs/>
          <w:sz w:val="24"/>
          <w:szCs w:val="24"/>
        </w:rPr>
        <w:t>Scales:</w:t>
      </w:r>
      <w:r>
        <w:rPr>
          <w:b/>
          <w:bCs/>
        </w:rPr>
        <w:t xml:space="preserve"> </w:t>
      </w:r>
      <w:r>
        <w:t>ascending and descending, with separate</w:t>
      </w:r>
      <w:r w:rsidR="005713C3">
        <w:t xml:space="preserve"> bows </w:t>
      </w:r>
      <w:r w:rsidR="005713C3" w:rsidRPr="005713C3">
        <w:rPr>
          <w:b/>
          <w:i/>
        </w:rPr>
        <w:t>and</w:t>
      </w:r>
      <w:r>
        <w:t xml:space="preserve"> two quavers slurred to a bow, as in:</w:t>
      </w:r>
    </w:p>
    <w:p w:rsidR="00CE5A20" w:rsidRDefault="00CE5A20"/>
    <w:p w:rsidR="00CE5A20" w:rsidRDefault="00CE5A20">
      <w:r>
        <w:tab/>
      </w:r>
      <w:r w:rsidR="00D26EBD">
        <w:rPr>
          <w:noProof/>
          <w:lang w:val="en-GB" w:eastAsia="en-GB"/>
        </w:rPr>
        <w:drawing>
          <wp:inline distT="0" distB="0" distL="0" distR="0">
            <wp:extent cx="5267325" cy="447675"/>
            <wp:effectExtent l="0" t="0" r="0" b="0"/>
            <wp:docPr id="4" name="Picture 4" descr="Viioin A major 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ioin A major sca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>
      <w:pPr>
        <w:rPr>
          <w:b/>
          <w:bCs/>
        </w:rPr>
      </w:pPr>
    </w:p>
    <w:p w:rsidR="00CE5A20" w:rsidRDefault="00CE5A20">
      <w:r w:rsidRPr="00DD4FA2">
        <w:rPr>
          <w:b/>
          <w:bCs/>
          <w:sz w:val="24"/>
          <w:szCs w:val="24"/>
        </w:rPr>
        <w:t>Arpeggios:</w:t>
      </w:r>
      <w:r>
        <w:t xml:space="preserve"> ascending and des</w:t>
      </w:r>
      <w:r w:rsidR="005713C3">
        <w:t>cending, with separate bows only, as in:</w:t>
      </w:r>
    </w:p>
    <w:p w:rsidR="00CE5A20" w:rsidRDefault="00D26EBD">
      <w:r w:rsidRPr="007D40BC">
        <w:rPr>
          <w:b/>
          <w:noProof/>
          <w:sz w:val="32"/>
          <w:szCs w:val="32"/>
          <w:lang w:val="en-GB" w:eastAsia="en-GB"/>
        </w:rPr>
        <w:drawing>
          <wp:inline distT="0" distB="0" distL="0" distR="0">
            <wp:extent cx="4533900" cy="657225"/>
            <wp:effectExtent l="0" t="0" r="0" b="0"/>
            <wp:docPr id="5" name="Picture 5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CE5A20">
      <w:r>
        <w:tab/>
      </w:r>
    </w:p>
    <w:p w:rsidR="00CE5A20" w:rsidRDefault="005713C3">
      <w:r>
        <w:t xml:space="preserve">Scales </w:t>
      </w:r>
      <w:r w:rsidR="00CE5A20">
        <w:t xml:space="preserve">in a minor key </w:t>
      </w:r>
      <w:r>
        <w:t xml:space="preserve">may be played in the melodic, </w:t>
      </w:r>
      <w:r w:rsidR="00CE5A20">
        <w:t>harmonic</w:t>
      </w:r>
      <w:r>
        <w:t xml:space="preserve"> or natural </w:t>
      </w:r>
      <w:r w:rsidR="00CE5A20">
        <w:t>minor, at the candidate’s choice.</w:t>
      </w:r>
    </w:p>
    <w:p w:rsidR="005713C3" w:rsidRDefault="005713C3"/>
    <w:p w:rsidR="005713C3" w:rsidRPr="00DD4FA2" w:rsidRDefault="005713C3">
      <w:pPr>
        <w:rPr>
          <w:sz w:val="24"/>
          <w:szCs w:val="24"/>
        </w:rPr>
      </w:pPr>
      <w:r w:rsidRPr="00DD4FA2">
        <w:rPr>
          <w:b/>
          <w:bCs/>
          <w:sz w:val="24"/>
          <w:szCs w:val="24"/>
        </w:rPr>
        <w:t>Rhythmic Scales:</w:t>
      </w:r>
    </w:p>
    <w:p w:rsidR="005713C3" w:rsidRDefault="005713C3"/>
    <w:p w:rsidR="005713C3" w:rsidRPr="005713C3" w:rsidRDefault="005713C3" w:rsidP="005713C3">
      <w:pPr>
        <w:ind w:right="91"/>
        <w:jc w:val="both"/>
      </w:pPr>
      <w:r w:rsidRPr="005713C3">
        <w:t>Candidates will be asked to perform a one octave version of a major scale selected by the examiner to the following rhythm – a crotchet and two quavers on ea</w:t>
      </w:r>
      <w:r>
        <w:t>ch degree of the scale, as in:</w:t>
      </w:r>
    </w:p>
    <w:p w:rsidR="005713C3" w:rsidRDefault="005713C3" w:rsidP="005713C3">
      <w:pPr>
        <w:ind w:left="-900"/>
        <w:rPr>
          <w:sz w:val="28"/>
          <w:szCs w:val="28"/>
        </w:rPr>
      </w:pPr>
    </w:p>
    <w:p w:rsidR="005713C3" w:rsidRDefault="00D26EBD" w:rsidP="005713C3">
      <w:r w:rsidRPr="00262043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572000" cy="1228725"/>
            <wp:effectExtent l="0" t="0" r="0" b="0"/>
            <wp:docPr id="6" name="Picture 6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>
      <w:pPr>
        <w:pStyle w:val="BodyText2"/>
      </w:pPr>
    </w:p>
    <w:p w:rsidR="00A918D6" w:rsidRDefault="00A918D6">
      <w:pPr>
        <w:pStyle w:val="BodyText2"/>
      </w:pPr>
    </w:p>
    <w:p w:rsidR="00CE5A20" w:rsidRDefault="000E706E">
      <w:pPr>
        <w:pStyle w:val="BodyText2"/>
      </w:pPr>
      <w:r>
        <w:t>T</w:t>
      </w:r>
      <w:r w:rsidR="00CE5A20">
        <w:t>he examiner will request only as many of the above items as needed to form a firm opinion of your ability.</w:t>
      </w:r>
    </w:p>
    <w:p w:rsidR="00CE5A20" w:rsidRDefault="00CE5A20">
      <w:pPr>
        <w:rPr>
          <w:b/>
          <w:bCs/>
        </w:rPr>
      </w:pPr>
    </w:p>
    <w:p w:rsidR="005713C3" w:rsidRDefault="005713C3">
      <w:pPr>
        <w:rPr>
          <w:b/>
          <w:bCs/>
        </w:rPr>
      </w:pPr>
    </w:p>
    <w:p w:rsidR="005713C3" w:rsidRDefault="005713C3">
      <w:pPr>
        <w:rPr>
          <w:b/>
          <w:bCs/>
        </w:rPr>
      </w:pPr>
    </w:p>
    <w:p w:rsidR="00CE5A20" w:rsidRDefault="00CE5A20">
      <w:r w:rsidRPr="00DD4FA2">
        <w:rPr>
          <w:b/>
          <w:bCs/>
          <w:sz w:val="24"/>
          <w:szCs w:val="24"/>
        </w:rPr>
        <w:t>3. QUICK STUDY:</w:t>
      </w:r>
      <w:r>
        <w:rPr>
          <w:b/>
          <w:bCs/>
        </w:rPr>
        <w:t xml:space="preserve"> </w:t>
      </w:r>
      <w:r>
        <w:t xml:space="preserve">Perform </w:t>
      </w:r>
      <w:r w:rsidR="007C764E">
        <w:t>EITHER</w:t>
      </w:r>
      <w:r>
        <w:t xml:space="preserve"> at sight or by ear, at your choice, a short passage in </w:t>
      </w:r>
      <w:r w:rsidR="007C764E">
        <w:t>air, waltz or</w:t>
      </w:r>
      <w:r>
        <w:t xml:space="preserve"> </w:t>
      </w:r>
      <w:proofErr w:type="gramStart"/>
      <w:r>
        <w:t>march</w:t>
      </w:r>
      <w:proofErr w:type="gramEnd"/>
      <w:r w:rsidR="007C764E">
        <w:t xml:space="preserve"> time</w:t>
      </w:r>
      <w:r>
        <w:t>.  For example:</w:t>
      </w:r>
    </w:p>
    <w:p w:rsidR="00CE5A20" w:rsidRDefault="00CE5A20"/>
    <w:p w:rsidR="00CE5A20" w:rsidRDefault="00D26EBD">
      <w:r w:rsidRPr="00B97A2E">
        <w:rPr>
          <w:noProof/>
          <w:lang w:val="en-GB" w:eastAsia="en-GB"/>
        </w:rPr>
        <w:drawing>
          <wp:inline distT="0" distB="0" distL="0" distR="0">
            <wp:extent cx="4638675" cy="1257300"/>
            <wp:effectExtent l="0" t="0" r="0" b="0"/>
            <wp:docPr id="7" name="Picture 7" descr="G2 QS Spe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2 QS Spec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6B3A3B" w:rsidRDefault="006B3A3B"/>
    <w:p w:rsidR="00AF1782" w:rsidRDefault="00CE5A20" w:rsidP="00AF1782">
      <w:r>
        <w:t>The piece will be in one of the keys covered by the scale requirements up to and including this grade.</w:t>
      </w:r>
    </w:p>
    <w:p w:rsidR="00AF1782" w:rsidRDefault="00AF1782" w:rsidP="00AF1782"/>
    <w:p w:rsidR="00AF1782" w:rsidRDefault="00AF1782" w:rsidP="00AF1782">
      <w:r>
        <w:t>*Note – Ear players will only be required to play to the comma.</w:t>
      </w:r>
    </w:p>
    <w:p w:rsidR="00AF1782" w:rsidRDefault="00AF1782"/>
    <w:p w:rsidR="00CE5A20" w:rsidRDefault="00CE5A20">
      <w:pPr>
        <w:rPr>
          <w:b/>
          <w:bCs/>
        </w:rPr>
      </w:pPr>
    </w:p>
    <w:p w:rsidR="00766A7F" w:rsidRDefault="00766A7F" w:rsidP="00766A7F">
      <w:r>
        <w:rPr>
          <w:b/>
          <w:bCs/>
          <w:sz w:val="24"/>
          <w:szCs w:val="24"/>
        </w:rPr>
        <w:t>4. PRACTICAL AND AURAL MUSICIANSHIP FOR THE GRADE</w:t>
      </w:r>
    </w:p>
    <w:p w:rsidR="00A918D6" w:rsidRDefault="00A918D6"/>
    <w:p w:rsidR="00A918D6" w:rsidRDefault="00A918D6"/>
    <w:p w:rsidR="00A918D6" w:rsidRDefault="00A918D6"/>
    <w:p w:rsidR="00A918D6" w:rsidRDefault="00A918D6"/>
    <w:p w:rsidR="00A918D6" w:rsidRDefault="00A918D6"/>
    <w:p w:rsidR="00A918D6" w:rsidRDefault="00A918D6"/>
    <w:p w:rsidR="00A918D6" w:rsidRDefault="00A918D6"/>
    <w:p w:rsidR="00A918D6" w:rsidRDefault="00A918D6"/>
    <w:p w:rsidR="00766A7F" w:rsidRDefault="00766A7F"/>
    <w:p w:rsidR="00ED3254" w:rsidRDefault="00ED3254">
      <w:pPr>
        <w:rPr>
          <w:b/>
          <w:bCs/>
          <w:sz w:val="24"/>
        </w:rPr>
      </w:pPr>
    </w:p>
    <w:p w:rsidR="00CE5A20" w:rsidRDefault="00CE5A20">
      <w:pPr>
        <w:rPr>
          <w:b/>
          <w:bCs/>
          <w:sz w:val="24"/>
        </w:rPr>
      </w:pPr>
      <w:r>
        <w:rPr>
          <w:b/>
          <w:bCs/>
          <w:sz w:val="24"/>
        </w:rPr>
        <w:t xml:space="preserve">GRADE 3 </w:t>
      </w:r>
    </w:p>
    <w:p w:rsidR="00CE5A20" w:rsidRDefault="00CE5A20">
      <w:pPr>
        <w:rPr>
          <w:b/>
          <w:bCs/>
        </w:rPr>
      </w:pPr>
    </w:p>
    <w:p w:rsidR="00CE5A20" w:rsidRDefault="00CE5A20">
      <w:r>
        <w:rPr>
          <w:b/>
          <w:bCs/>
        </w:rPr>
        <w:t>1. PERFORMANCE:</w:t>
      </w:r>
      <w:r>
        <w:t xml:space="preserve"> you have a </w:t>
      </w:r>
      <w:r w:rsidR="00F91513">
        <w:t xml:space="preserve">maximum </w:t>
      </w:r>
      <w:r>
        <w:t>of 6 minutes to play two stand-alone tunes and one set of two tunes chosen from the following categories.  At least one tune from each category must be played.</w:t>
      </w:r>
    </w:p>
    <w:p w:rsidR="00CE5A20" w:rsidRDefault="00CE5A20"/>
    <w:p w:rsidR="00CE5A20" w:rsidRPr="006B3A3B" w:rsidRDefault="00CE5A20">
      <w:pPr>
        <w:rPr>
          <w:b/>
          <w:bCs/>
          <w:sz w:val="28"/>
          <w:szCs w:val="28"/>
        </w:rPr>
      </w:pPr>
      <w:r w:rsidRPr="006B3A3B">
        <w:rPr>
          <w:b/>
          <w:bCs/>
          <w:sz w:val="28"/>
          <w:szCs w:val="28"/>
        </w:rPr>
        <w:t>Airs:</w:t>
      </w:r>
    </w:p>
    <w:p w:rsidR="00CE5A20" w:rsidRDefault="00CE5A20"/>
    <w:tbl>
      <w:tblPr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"/>
        <w:gridCol w:w="3333"/>
        <w:gridCol w:w="1845"/>
        <w:gridCol w:w="1034"/>
        <w:gridCol w:w="935"/>
        <w:gridCol w:w="996"/>
      </w:tblGrid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333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45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935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96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A1</w:t>
            </w:r>
          </w:p>
        </w:tc>
        <w:tc>
          <w:tcPr>
            <w:tcW w:w="3333" w:type="dxa"/>
          </w:tcPr>
          <w:p w:rsidR="00704808" w:rsidRDefault="008D1F28">
            <w:pPr>
              <w:rPr>
                <w:szCs w:val="28"/>
              </w:rPr>
            </w:pPr>
            <w:r>
              <w:t xml:space="preserve">Major Graham of </w:t>
            </w:r>
            <w:proofErr w:type="spellStart"/>
            <w:r>
              <w:t>Inchbrakie</w:t>
            </w:r>
            <w:proofErr w:type="spellEnd"/>
          </w:p>
        </w:tc>
        <w:tc>
          <w:tcPr>
            <w:tcW w:w="1845" w:type="dxa"/>
          </w:tcPr>
          <w:p w:rsidR="00704808" w:rsidRDefault="008D1F2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Niel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Gow</w:t>
            </w:r>
            <w:proofErr w:type="spellEnd"/>
          </w:p>
        </w:tc>
        <w:tc>
          <w:tcPr>
            <w:tcW w:w="103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4/4 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34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A2</w:t>
            </w:r>
          </w:p>
        </w:tc>
        <w:tc>
          <w:tcPr>
            <w:tcW w:w="3333" w:type="dxa"/>
          </w:tcPr>
          <w:p w:rsidR="00704808" w:rsidRDefault="008D1F28">
            <w:pPr>
              <w:rPr>
                <w:szCs w:val="28"/>
              </w:rPr>
            </w:pPr>
            <w:proofErr w:type="spellStart"/>
            <w:r>
              <w:t>Mrs</w:t>
            </w:r>
            <w:proofErr w:type="spellEnd"/>
            <w:r>
              <w:t xml:space="preserve"> Jamieson’s </w:t>
            </w:r>
            <w:proofErr w:type="spellStart"/>
            <w:r>
              <w:t>Favourite</w:t>
            </w:r>
            <w:proofErr w:type="spellEnd"/>
          </w:p>
        </w:tc>
        <w:tc>
          <w:tcPr>
            <w:tcW w:w="1845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C. Grant</w:t>
            </w:r>
          </w:p>
        </w:tc>
        <w:tc>
          <w:tcPr>
            <w:tcW w:w="103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A3</w:t>
            </w:r>
          </w:p>
        </w:tc>
        <w:tc>
          <w:tcPr>
            <w:tcW w:w="3333" w:type="dxa"/>
          </w:tcPr>
          <w:p w:rsidR="00704808" w:rsidRDefault="008D1F28">
            <w:pPr>
              <w:rPr>
                <w:szCs w:val="28"/>
              </w:rPr>
            </w:pPr>
            <w:r>
              <w:t>The Flower of the Quern</w:t>
            </w:r>
          </w:p>
        </w:tc>
        <w:tc>
          <w:tcPr>
            <w:tcW w:w="1845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103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A4</w:t>
            </w:r>
          </w:p>
        </w:tc>
        <w:tc>
          <w:tcPr>
            <w:tcW w:w="3333" w:type="dxa"/>
          </w:tcPr>
          <w:p w:rsidR="00704808" w:rsidRDefault="00704808">
            <w:pPr>
              <w:rPr>
                <w:szCs w:val="28"/>
              </w:rPr>
            </w:pPr>
            <w:r>
              <w:t xml:space="preserve">The </w:t>
            </w:r>
            <w:smartTag w:uri="urn:schemas-microsoft-com:office:smarttags" w:element="place">
              <w:smartTag w:uri="urn:schemas-microsoft-com:office:smarttags" w:element="PlaceName">
                <w:r>
                  <w:t>Mist-Covered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Mountains</w:t>
                </w:r>
              </w:smartTag>
            </w:smartTag>
          </w:p>
        </w:tc>
        <w:tc>
          <w:tcPr>
            <w:tcW w:w="184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3/4 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A5</w:t>
            </w:r>
          </w:p>
        </w:tc>
        <w:tc>
          <w:tcPr>
            <w:tcW w:w="3333" w:type="dxa"/>
          </w:tcPr>
          <w:p w:rsidR="00704808" w:rsidRDefault="008D1F28">
            <w:pPr>
              <w:rPr>
                <w:szCs w:val="28"/>
              </w:rPr>
            </w:pPr>
            <w:r>
              <w:t>The Love of the Isles</w:t>
            </w:r>
          </w:p>
        </w:tc>
        <w:tc>
          <w:tcPr>
            <w:tcW w:w="1845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Willie Hunter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4/4 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35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A6</w:t>
            </w:r>
          </w:p>
        </w:tc>
        <w:tc>
          <w:tcPr>
            <w:tcW w:w="3333" w:type="dxa"/>
          </w:tcPr>
          <w:p w:rsidR="00704808" w:rsidRDefault="008D1F28">
            <w:r>
              <w:t xml:space="preserve">The </w:t>
            </w:r>
            <w:smartTag w:uri="urn:schemas-microsoft-com:office:smarttags" w:element="City">
              <w:smartTag w:uri="urn:schemas-microsoft-com:office:smarttags" w:element="place">
                <w:r>
                  <w:t>Pearl</w:t>
                </w:r>
              </w:smartTag>
            </w:smartTag>
          </w:p>
        </w:tc>
        <w:tc>
          <w:tcPr>
            <w:tcW w:w="1845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Phil Cunningham</w:t>
            </w:r>
          </w:p>
        </w:tc>
        <w:tc>
          <w:tcPr>
            <w:tcW w:w="103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36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461" w:type="dxa"/>
          </w:tcPr>
          <w:p w:rsidR="00704808" w:rsidRDefault="00704808">
            <w:r>
              <w:t>A7</w:t>
            </w:r>
          </w:p>
        </w:tc>
        <w:tc>
          <w:tcPr>
            <w:tcW w:w="3333" w:type="dxa"/>
          </w:tcPr>
          <w:p w:rsidR="00704808" w:rsidRDefault="008D1F28">
            <w:r>
              <w:t>Helen N. Robertson</w:t>
            </w:r>
          </w:p>
        </w:tc>
        <w:tc>
          <w:tcPr>
            <w:tcW w:w="1845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A. Scott Robertson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3/4 </w:t>
            </w:r>
          </w:p>
        </w:tc>
        <w:tc>
          <w:tcPr>
            <w:tcW w:w="935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1</w:t>
            </w:r>
          </w:p>
        </w:tc>
      </w:tr>
    </w:tbl>
    <w:p w:rsidR="008D1F28" w:rsidRDefault="008D1F28">
      <w:pPr>
        <w:rPr>
          <w:b/>
          <w:bCs/>
        </w:rPr>
      </w:pPr>
    </w:p>
    <w:p w:rsidR="00CE5A20" w:rsidRPr="006B3A3B" w:rsidRDefault="00CE5A20">
      <w:pPr>
        <w:rPr>
          <w:b/>
          <w:bCs/>
          <w:sz w:val="28"/>
          <w:szCs w:val="28"/>
        </w:rPr>
      </w:pPr>
      <w:r w:rsidRPr="006B3A3B">
        <w:rPr>
          <w:b/>
          <w:bCs/>
          <w:sz w:val="28"/>
          <w:szCs w:val="28"/>
        </w:rPr>
        <w:t>Dance tunes:</w:t>
      </w:r>
    </w:p>
    <w:p w:rsidR="00CE5A20" w:rsidRDefault="00CE5A20"/>
    <w:tbl>
      <w:tblPr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3244"/>
        <w:gridCol w:w="1690"/>
        <w:gridCol w:w="1029"/>
        <w:gridCol w:w="1164"/>
        <w:gridCol w:w="927"/>
      </w:tblGrid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244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690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29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64" w:type="dxa"/>
          </w:tcPr>
          <w:p w:rsidR="00704808" w:rsidRDefault="00704808">
            <w:pPr>
              <w:pStyle w:val="Heading4"/>
              <w:rPr>
                <w:lang w:val="en-US" w:eastAsia="en-US"/>
              </w:rPr>
            </w:pPr>
            <w:r>
              <w:rPr>
                <w:lang w:val="en-US" w:eastAsia="en-US"/>
              </w:rPr>
              <w:t>Type</w:t>
            </w:r>
          </w:p>
        </w:tc>
        <w:tc>
          <w:tcPr>
            <w:tcW w:w="927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B1</w:t>
            </w:r>
          </w:p>
        </w:tc>
        <w:tc>
          <w:tcPr>
            <w:tcW w:w="3244" w:type="dxa"/>
          </w:tcPr>
          <w:p w:rsidR="00704808" w:rsidRDefault="008D1F28">
            <w:pPr>
              <w:rPr>
                <w:szCs w:val="28"/>
              </w:rPr>
            </w:pPr>
            <w:r>
              <w:t xml:space="preserve">The Boys of </w:t>
            </w:r>
            <w:proofErr w:type="spellStart"/>
            <w:r>
              <w:t>Bluehill</w:t>
            </w:r>
            <w:proofErr w:type="spellEnd"/>
          </w:p>
        </w:tc>
        <w:tc>
          <w:tcPr>
            <w:tcW w:w="1690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Hornpipe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B2</w:t>
            </w:r>
          </w:p>
        </w:tc>
        <w:tc>
          <w:tcPr>
            <w:tcW w:w="3244" w:type="dxa"/>
          </w:tcPr>
          <w:p w:rsidR="00704808" w:rsidRDefault="008D1F28">
            <w:pPr>
              <w:rPr>
                <w:szCs w:val="28"/>
              </w:rPr>
            </w:pPr>
            <w:r>
              <w:t>Dr. Morrison’s Seven Thistles</w:t>
            </w:r>
          </w:p>
        </w:tc>
        <w:tc>
          <w:tcPr>
            <w:tcW w:w="1690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102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4/4 </w:t>
            </w:r>
          </w:p>
        </w:tc>
        <w:tc>
          <w:tcPr>
            <w:tcW w:w="116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11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B3</w:t>
            </w:r>
          </w:p>
        </w:tc>
        <w:tc>
          <w:tcPr>
            <w:tcW w:w="3244" w:type="dxa"/>
          </w:tcPr>
          <w:p w:rsidR="00704808" w:rsidRDefault="008D1F28">
            <w:pPr>
              <w:rPr>
                <w:szCs w:val="28"/>
              </w:rPr>
            </w:pPr>
            <w:r>
              <w:t xml:space="preserve">The Flowers of </w:t>
            </w:r>
            <w:smartTag w:uri="urn:schemas-microsoft-com:office:smarttags" w:element="City">
              <w:smartTag w:uri="urn:schemas-microsoft-com:office:smarttags" w:element="place">
                <w:r>
                  <w:t>Edinburgh</w:t>
                </w:r>
              </w:smartTag>
            </w:smartTag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24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B4</w:t>
            </w:r>
          </w:p>
        </w:tc>
        <w:tc>
          <w:tcPr>
            <w:tcW w:w="3244" w:type="dxa"/>
          </w:tcPr>
          <w:p w:rsidR="00704808" w:rsidRDefault="008D1F28">
            <w:r>
              <w:t xml:space="preserve">The </w:t>
            </w:r>
            <w:smartTag w:uri="urn:schemas-microsoft-com:office:smarttags" w:element="place">
              <w:smartTag w:uri="urn:schemas-microsoft-com:office:smarttags" w:element="PlaceName">
                <w:r>
                  <w:t>Heather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Hills</w:t>
                </w:r>
              </w:smartTag>
            </w:smartTag>
          </w:p>
        </w:tc>
        <w:tc>
          <w:tcPr>
            <w:tcW w:w="1690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64" w:type="dxa"/>
          </w:tcPr>
          <w:p w:rsidR="00704808" w:rsidRDefault="008D1F28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27" w:type="dxa"/>
          </w:tcPr>
          <w:p w:rsidR="00704808" w:rsidRDefault="00B323E1">
            <w:r>
              <w:t>Ref. 5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B5</w:t>
            </w:r>
          </w:p>
        </w:tc>
        <w:tc>
          <w:tcPr>
            <w:tcW w:w="3244" w:type="dxa"/>
          </w:tcPr>
          <w:p w:rsidR="00704808" w:rsidRDefault="00607FB8">
            <w:pPr>
              <w:rPr>
                <w:szCs w:val="28"/>
              </w:rPr>
            </w:pPr>
            <w:r>
              <w:t>Jessie Smith</w:t>
            </w:r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607FB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B6</w:t>
            </w:r>
          </w:p>
        </w:tc>
        <w:tc>
          <w:tcPr>
            <w:tcW w:w="3244" w:type="dxa"/>
          </w:tcPr>
          <w:p w:rsidR="00704808" w:rsidRDefault="00704808">
            <w:proofErr w:type="spellStart"/>
            <w:r>
              <w:t>Willafjord</w:t>
            </w:r>
            <w:proofErr w:type="spellEnd"/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11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B7</w:t>
            </w:r>
          </w:p>
        </w:tc>
        <w:tc>
          <w:tcPr>
            <w:tcW w:w="3244" w:type="dxa"/>
          </w:tcPr>
          <w:p w:rsidR="00704808" w:rsidRDefault="00607FB8">
            <w:r>
              <w:t xml:space="preserve">The Lad with the </w:t>
            </w:r>
            <w:proofErr w:type="spellStart"/>
            <w:r>
              <w:t>Plaidie</w:t>
            </w:r>
            <w:proofErr w:type="spellEnd"/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607FB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Strathsepy</w:t>
            </w:r>
            <w:proofErr w:type="spellEnd"/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3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B8</w:t>
            </w:r>
          </w:p>
        </w:tc>
        <w:tc>
          <w:tcPr>
            <w:tcW w:w="3244" w:type="dxa"/>
          </w:tcPr>
          <w:p w:rsidR="00704808" w:rsidRDefault="00607FB8">
            <w:r>
              <w:t xml:space="preserve">The Shores of </w:t>
            </w:r>
            <w:smartTag w:uri="urn:schemas-microsoft-com:office:smarttags" w:element="place">
              <w:r>
                <w:t>Loch</w:t>
              </w:r>
            </w:smartTag>
            <w:r>
              <w:t xml:space="preserve"> Bee</w:t>
            </w:r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10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B9</w:t>
            </w:r>
          </w:p>
        </w:tc>
        <w:tc>
          <w:tcPr>
            <w:tcW w:w="3244" w:type="dxa"/>
          </w:tcPr>
          <w:p w:rsidR="00704808" w:rsidRDefault="00607FB8">
            <w:r>
              <w:t xml:space="preserve">The </w:t>
            </w:r>
            <w:proofErr w:type="spellStart"/>
            <w:r>
              <w:t>Pibroch</w:t>
            </w:r>
            <w:proofErr w:type="spellEnd"/>
            <w:r>
              <w:t xml:space="preserve"> of </w:t>
            </w:r>
            <w:proofErr w:type="spellStart"/>
            <w:r>
              <w:t>Domhnall</w:t>
            </w:r>
            <w:proofErr w:type="spellEnd"/>
            <w:r>
              <w:t xml:space="preserve"> </w:t>
            </w:r>
            <w:proofErr w:type="spellStart"/>
            <w:r>
              <w:t>Dubh</w:t>
            </w:r>
            <w:proofErr w:type="spellEnd"/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6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B323E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B10</w:t>
            </w:r>
          </w:p>
        </w:tc>
        <w:tc>
          <w:tcPr>
            <w:tcW w:w="3244" w:type="dxa"/>
          </w:tcPr>
          <w:p w:rsidR="00704808" w:rsidRDefault="00607FB8">
            <w:r>
              <w:t xml:space="preserve">The </w:t>
            </w:r>
            <w:smartTag w:uri="urn:schemas-microsoft-com:office:smarttags" w:element="City">
              <w:r>
                <w:t>Battle</w:t>
              </w:r>
            </w:smartTag>
            <w:r>
              <w:t xml:space="preserve"> of </w:t>
            </w:r>
            <w:smartTag w:uri="urn:schemas-microsoft-com:office:smarttags" w:element="City">
              <w:smartTag w:uri="urn:schemas-microsoft-com:office:smarttags" w:element="place">
                <w:r>
                  <w:t>Waterloo</w:t>
                </w:r>
              </w:smartTag>
            </w:smartTag>
          </w:p>
        </w:tc>
        <w:tc>
          <w:tcPr>
            <w:tcW w:w="169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9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64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27" w:type="dxa"/>
          </w:tcPr>
          <w:p w:rsidR="00704808" w:rsidRDefault="00B323E1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</w:tbl>
    <w:p w:rsidR="00CE5A20" w:rsidRPr="006B3A3B" w:rsidRDefault="00CE5A20">
      <w:pPr>
        <w:rPr>
          <w:sz w:val="28"/>
          <w:szCs w:val="28"/>
        </w:rPr>
      </w:pPr>
    </w:p>
    <w:p w:rsidR="00CE5A20" w:rsidRPr="006B3A3B" w:rsidRDefault="00CE5A20">
      <w:pPr>
        <w:rPr>
          <w:b/>
          <w:bCs/>
          <w:sz w:val="28"/>
          <w:szCs w:val="28"/>
        </w:rPr>
      </w:pPr>
      <w:r w:rsidRPr="006B3A3B">
        <w:rPr>
          <w:b/>
          <w:bCs/>
          <w:sz w:val="28"/>
          <w:szCs w:val="28"/>
        </w:rPr>
        <w:t>Recently-composed tunes:</w:t>
      </w:r>
    </w:p>
    <w:p w:rsidR="00CE5A20" w:rsidRDefault="00CE5A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"/>
        <w:gridCol w:w="3184"/>
        <w:gridCol w:w="1722"/>
        <w:gridCol w:w="1011"/>
        <w:gridCol w:w="1099"/>
        <w:gridCol w:w="836"/>
      </w:tblGrid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344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760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02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839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C1</w:t>
            </w:r>
          </w:p>
        </w:tc>
        <w:tc>
          <w:tcPr>
            <w:tcW w:w="3344" w:type="dxa"/>
          </w:tcPr>
          <w:p w:rsidR="00704808" w:rsidRDefault="00607FB8">
            <w:pPr>
              <w:rPr>
                <w:szCs w:val="28"/>
              </w:rPr>
            </w:pPr>
            <w:r>
              <w:t xml:space="preserve">Bob </w:t>
            </w:r>
            <w:proofErr w:type="spellStart"/>
            <w:r>
              <w:t>Hobkirk’s</w:t>
            </w:r>
            <w:proofErr w:type="spellEnd"/>
            <w:r>
              <w:t xml:space="preserve"> Polka</w:t>
            </w:r>
          </w:p>
        </w:tc>
        <w:tc>
          <w:tcPr>
            <w:tcW w:w="1760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 xml:space="preserve">Bob </w:t>
            </w:r>
            <w:proofErr w:type="spellStart"/>
            <w:r>
              <w:rPr>
                <w:szCs w:val="28"/>
              </w:rPr>
              <w:t>Hobkirk</w:t>
            </w:r>
            <w:proofErr w:type="spellEnd"/>
          </w:p>
        </w:tc>
        <w:tc>
          <w:tcPr>
            <w:tcW w:w="1034" w:type="dxa"/>
          </w:tcPr>
          <w:p w:rsidR="00704808" w:rsidRDefault="00704808">
            <w:pPr>
              <w:pStyle w:val="Footer"/>
              <w:tabs>
                <w:tab w:val="clear" w:pos="4153"/>
                <w:tab w:val="clear" w:pos="830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Polka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37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C2</w:t>
            </w:r>
          </w:p>
        </w:tc>
        <w:tc>
          <w:tcPr>
            <w:tcW w:w="3344" w:type="dxa"/>
          </w:tcPr>
          <w:p w:rsidR="00704808" w:rsidRDefault="00607FB8">
            <w:proofErr w:type="spellStart"/>
            <w:r>
              <w:t>Gibby</w:t>
            </w:r>
            <w:proofErr w:type="spellEnd"/>
            <w:r>
              <w:t xml:space="preserve"> Gray</w:t>
            </w:r>
          </w:p>
        </w:tc>
        <w:tc>
          <w:tcPr>
            <w:tcW w:w="1760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Steven Spence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Reel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38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C3</w:t>
            </w:r>
          </w:p>
        </w:tc>
        <w:tc>
          <w:tcPr>
            <w:tcW w:w="3344" w:type="dxa"/>
          </w:tcPr>
          <w:p w:rsidR="00704808" w:rsidRDefault="00607FB8">
            <w:proofErr w:type="spellStart"/>
            <w:r>
              <w:t>Hamnataing</w:t>
            </w:r>
            <w:proofErr w:type="spellEnd"/>
          </w:p>
        </w:tc>
        <w:tc>
          <w:tcPr>
            <w:tcW w:w="1760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Chris Stout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Air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39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C4</w:t>
            </w:r>
          </w:p>
        </w:tc>
        <w:tc>
          <w:tcPr>
            <w:tcW w:w="3344" w:type="dxa"/>
          </w:tcPr>
          <w:p w:rsidR="00704808" w:rsidRDefault="00607FB8">
            <w:pPr>
              <w:rPr>
                <w:szCs w:val="28"/>
              </w:rPr>
            </w:pPr>
            <w:r>
              <w:t>John Keith Laing</w:t>
            </w:r>
          </w:p>
        </w:tc>
        <w:tc>
          <w:tcPr>
            <w:tcW w:w="1760" w:type="dxa"/>
          </w:tcPr>
          <w:p w:rsidR="00704808" w:rsidRDefault="00607FB8">
            <w:pPr>
              <w:rPr>
                <w:szCs w:val="28"/>
              </w:rPr>
            </w:pPr>
            <w:r>
              <w:rPr>
                <w:szCs w:val="28"/>
              </w:rPr>
              <w:t>Addie Harper</w:t>
            </w:r>
          </w:p>
        </w:tc>
        <w:tc>
          <w:tcPr>
            <w:tcW w:w="1034" w:type="dxa"/>
          </w:tcPr>
          <w:p w:rsidR="00704808" w:rsidRDefault="0070480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Reel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13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C5</w:t>
            </w:r>
          </w:p>
        </w:tc>
        <w:tc>
          <w:tcPr>
            <w:tcW w:w="3344" w:type="dxa"/>
          </w:tcPr>
          <w:p w:rsidR="00704808" w:rsidRDefault="00607FB8">
            <w:r>
              <w:t>The Fiddler</w:t>
            </w:r>
          </w:p>
        </w:tc>
        <w:tc>
          <w:tcPr>
            <w:tcW w:w="1760" w:type="dxa"/>
          </w:tcPr>
          <w:p w:rsidR="00704808" w:rsidRDefault="00607FB8">
            <w:r>
              <w:t>Donald MacLeod</w:t>
            </w:r>
          </w:p>
        </w:tc>
        <w:tc>
          <w:tcPr>
            <w:tcW w:w="1034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Strathspey</w:t>
            </w:r>
            <w:proofErr w:type="spellEnd"/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13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C6</w:t>
            </w:r>
          </w:p>
        </w:tc>
        <w:tc>
          <w:tcPr>
            <w:tcW w:w="3344" w:type="dxa"/>
          </w:tcPr>
          <w:p w:rsidR="00704808" w:rsidRDefault="00607FB8">
            <w:proofErr w:type="spellStart"/>
            <w:r>
              <w:t>Marni</w:t>
            </w:r>
            <w:proofErr w:type="spellEnd"/>
            <w:r>
              <w:t xml:space="preserve"> Swanson of the </w:t>
            </w:r>
            <w:smartTag w:uri="urn:schemas-microsoft-com:office:smarttags" w:element="place">
              <w:smartTag w:uri="urn:schemas-microsoft-com:office:smarttags" w:element="PlaceName">
                <w:r>
                  <w:t>Grey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Coast</w:t>
                </w:r>
              </w:smartTag>
            </w:smartTag>
          </w:p>
        </w:tc>
        <w:tc>
          <w:tcPr>
            <w:tcW w:w="1760" w:type="dxa"/>
          </w:tcPr>
          <w:p w:rsidR="00704808" w:rsidRDefault="00607FB8">
            <w:r>
              <w:t xml:space="preserve">Andy </w:t>
            </w:r>
            <w:proofErr w:type="spellStart"/>
            <w:r>
              <w:t>Thorburn</w:t>
            </w:r>
            <w:proofErr w:type="spellEnd"/>
          </w:p>
        </w:tc>
        <w:tc>
          <w:tcPr>
            <w:tcW w:w="1034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Air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28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C7</w:t>
            </w:r>
          </w:p>
        </w:tc>
        <w:tc>
          <w:tcPr>
            <w:tcW w:w="3344" w:type="dxa"/>
          </w:tcPr>
          <w:p w:rsidR="00704808" w:rsidRDefault="00607FB8">
            <w:r>
              <w:t xml:space="preserve">The Hut on </w:t>
            </w:r>
            <w:proofErr w:type="spellStart"/>
            <w:r>
              <w:t>Staffin</w:t>
            </w:r>
            <w:proofErr w:type="spellEnd"/>
            <w:r>
              <w:t xml:space="preserve"> </w:t>
            </w:r>
            <w:smartTag w:uri="urn:schemas-microsoft-com:office:smarttags" w:element="place">
              <w:r>
                <w:t>Island</w:t>
              </w:r>
            </w:smartTag>
          </w:p>
        </w:tc>
        <w:tc>
          <w:tcPr>
            <w:tcW w:w="1760" w:type="dxa"/>
          </w:tcPr>
          <w:p w:rsidR="00704808" w:rsidRDefault="00607FB8">
            <w:r>
              <w:t>Phil Cunningham</w:t>
            </w:r>
          </w:p>
        </w:tc>
        <w:tc>
          <w:tcPr>
            <w:tcW w:w="1034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4/4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March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4</w:t>
            </w:r>
          </w:p>
        </w:tc>
      </w:tr>
      <w:tr w:rsidR="00704808" w:rsidTr="00607FB8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C8</w:t>
            </w:r>
          </w:p>
        </w:tc>
        <w:tc>
          <w:tcPr>
            <w:tcW w:w="3344" w:type="dxa"/>
          </w:tcPr>
          <w:p w:rsidR="00704808" w:rsidRDefault="00607FB8">
            <w:r>
              <w:t>Jim Anderson’s Delight</w:t>
            </w:r>
          </w:p>
        </w:tc>
        <w:tc>
          <w:tcPr>
            <w:tcW w:w="1760" w:type="dxa"/>
          </w:tcPr>
          <w:p w:rsidR="00704808" w:rsidRDefault="00607FB8">
            <w:r>
              <w:t>Ronnie Cooper</w:t>
            </w:r>
          </w:p>
        </w:tc>
        <w:tc>
          <w:tcPr>
            <w:tcW w:w="1034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6/8</w:t>
            </w:r>
          </w:p>
        </w:tc>
        <w:tc>
          <w:tcPr>
            <w:tcW w:w="1102" w:type="dxa"/>
          </w:tcPr>
          <w:p w:rsidR="00704808" w:rsidRDefault="00607FB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Jig</w:t>
            </w:r>
          </w:p>
        </w:tc>
        <w:tc>
          <w:tcPr>
            <w:tcW w:w="839" w:type="dxa"/>
          </w:tcPr>
          <w:p w:rsidR="00704808" w:rsidRDefault="0087629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Ref. 11</w:t>
            </w:r>
          </w:p>
        </w:tc>
      </w:tr>
    </w:tbl>
    <w:p w:rsidR="00CE5A20" w:rsidRDefault="00CE5A20"/>
    <w:p w:rsidR="00CE5A20" w:rsidRDefault="00CE5A20"/>
    <w:p w:rsidR="00CE5A20" w:rsidRDefault="00CE5A20">
      <w:r>
        <w:rPr>
          <w:b/>
          <w:bCs/>
        </w:rPr>
        <w:t>2. TECHNICAL WORK:</w:t>
      </w:r>
      <w:r>
        <w:t xml:space="preserve"> played from memory from among the following keys and ranges:</w:t>
      </w:r>
    </w:p>
    <w:p w:rsidR="00CE5A20" w:rsidRDefault="00CE5A20"/>
    <w:p w:rsidR="00CE5A20" w:rsidRDefault="00CE5A20">
      <w:r>
        <w:t xml:space="preserve">A, D, G majors; </w:t>
      </w:r>
      <w:r w:rsidR="006E3327">
        <w:t xml:space="preserve">G, </w:t>
      </w:r>
      <w:r>
        <w:t>A minor (</w:t>
      </w:r>
      <w:r>
        <w:rPr>
          <w:i/>
          <w:iCs/>
        </w:rPr>
        <w:t>two octaves</w:t>
      </w:r>
      <w:r>
        <w:t>)</w:t>
      </w:r>
    </w:p>
    <w:p w:rsidR="00CE5A20" w:rsidRDefault="006E3327">
      <w:r>
        <w:t>C, F, Bb majors</w:t>
      </w:r>
      <w:r w:rsidR="00CE5A20">
        <w:t xml:space="preserve">; </w:t>
      </w:r>
      <w:r>
        <w:t xml:space="preserve">E, </w:t>
      </w:r>
      <w:r w:rsidR="00CE5A20">
        <w:t>B, D minors (</w:t>
      </w:r>
      <w:r w:rsidR="00CE5A20">
        <w:rPr>
          <w:i/>
          <w:iCs/>
        </w:rPr>
        <w:t>one octave</w:t>
      </w:r>
      <w:r w:rsidR="00CE5A20">
        <w:t>)</w:t>
      </w:r>
    </w:p>
    <w:p w:rsidR="00CE5A20" w:rsidRDefault="00CE5A20"/>
    <w:p w:rsidR="00CE5A20" w:rsidRDefault="00CE5A20">
      <w:pPr>
        <w:rPr>
          <w:b/>
          <w:bCs/>
        </w:rPr>
      </w:pPr>
      <w:r>
        <w:t>Any standard fingering is acceptable.</w:t>
      </w:r>
    </w:p>
    <w:p w:rsidR="00CE5A20" w:rsidRDefault="00CE5A20"/>
    <w:p w:rsidR="00CE5A20" w:rsidRDefault="00CE5A20" w:rsidP="00363D36">
      <w:pPr>
        <w:ind w:right="-183"/>
      </w:pPr>
      <w:r w:rsidRPr="00DD4FA2">
        <w:rPr>
          <w:b/>
          <w:bCs/>
          <w:sz w:val="24"/>
          <w:szCs w:val="24"/>
        </w:rPr>
        <w:t>Scales:</w:t>
      </w:r>
      <w:r>
        <w:t xml:space="preserve"> ascending and d</w:t>
      </w:r>
      <w:r w:rsidR="00363D36">
        <w:t xml:space="preserve">escending, with separate bows </w:t>
      </w:r>
      <w:r w:rsidR="00363D36" w:rsidRPr="00363D36">
        <w:rPr>
          <w:b/>
          <w:i/>
        </w:rPr>
        <w:t>and</w:t>
      </w:r>
      <w:r>
        <w:t xml:space="preserve"> two quavers slurred to a bow, as in Grade 2.</w:t>
      </w:r>
    </w:p>
    <w:p w:rsidR="006E3327" w:rsidRDefault="006E3327"/>
    <w:p w:rsidR="006E3327" w:rsidRDefault="00D26EBD">
      <w:r w:rsidRPr="00037E1C">
        <w:rPr>
          <w:noProof/>
          <w:lang w:val="en-GB" w:eastAsia="en-GB"/>
        </w:rPr>
        <w:drawing>
          <wp:inline distT="0" distB="0" distL="0" distR="0">
            <wp:extent cx="5286375" cy="828675"/>
            <wp:effectExtent l="0" t="0" r="0" b="0"/>
            <wp:docPr id="8" name="Picture 8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CE5A20">
      <w:r w:rsidRPr="00DD4FA2">
        <w:rPr>
          <w:b/>
          <w:bCs/>
          <w:sz w:val="24"/>
          <w:szCs w:val="24"/>
        </w:rPr>
        <w:t>Arpeggios:</w:t>
      </w:r>
      <w:r>
        <w:t xml:space="preserve"> ascending and d</w:t>
      </w:r>
      <w:r w:rsidR="00026A3E">
        <w:t xml:space="preserve">escending, with separate bows </w:t>
      </w:r>
      <w:r w:rsidR="00026A3E" w:rsidRPr="00026A3E">
        <w:rPr>
          <w:b/>
          <w:i/>
        </w:rPr>
        <w:t>and</w:t>
      </w:r>
      <w:r w:rsidR="006E3327">
        <w:t xml:space="preserve"> three notes slurred to a bow, as in:</w:t>
      </w:r>
    </w:p>
    <w:p w:rsidR="006E3327" w:rsidRDefault="006E3327"/>
    <w:p w:rsidR="006E3327" w:rsidRDefault="00D26EBD">
      <w:r w:rsidRPr="0070613F">
        <w:rPr>
          <w:b/>
          <w:noProof/>
          <w:sz w:val="32"/>
          <w:szCs w:val="32"/>
          <w:lang w:val="en-GB" w:eastAsia="en-GB"/>
        </w:rPr>
        <w:drawing>
          <wp:inline distT="0" distB="0" distL="0" distR="0">
            <wp:extent cx="5257800" cy="742950"/>
            <wp:effectExtent l="0" t="0" r="0" b="0"/>
            <wp:docPr id="9" name="Picture 9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6E3327">
      <w:r>
        <w:t xml:space="preserve">Scales </w:t>
      </w:r>
      <w:r w:rsidR="00CE5A20">
        <w:t xml:space="preserve">in a minor key </w:t>
      </w:r>
      <w:r>
        <w:t xml:space="preserve">may be played in the melodic, </w:t>
      </w:r>
      <w:r w:rsidR="00CE5A20">
        <w:t>harmonic minor</w:t>
      </w:r>
      <w:r>
        <w:t xml:space="preserve"> or natural minor</w:t>
      </w:r>
      <w:r w:rsidR="00CE5A20">
        <w:t>, at the candidate’s choice.</w:t>
      </w:r>
    </w:p>
    <w:p w:rsidR="00DD4FA2" w:rsidRPr="00DD4FA2" w:rsidRDefault="00DD4FA2">
      <w:pPr>
        <w:rPr>
          <w:sz w:val="24"/>
          <w:szCs w:val="24"/>
        </w:rPr>
      </w:pPr>
    </w:p>
    <w:p w:rsidR="00DD4FA2" w:rsidRPr="00DD4FA2" w:rsidRDefault="00DD4FA2" w:rsidP="00DD4FA2">
      <w:pPr>
        <w:rPr>
          <w:sz w:val="24"/>
          <w:szCs w:val="24"/>
        </w:rPr>
      </w:pPr>
      <w:r w:rsidRPr="00DD4FA2">
        <w:rPr>
          <w:b/>
          <w:bCs/>
          <w:sz w:val="24"/>
          <w:szCs w:val="24"/>
        </w:rPr>
        <w:t>Rhythmic Scales:</w:t>
      </w:r>
    </w:p>
    <w:p w:rsidR="00DD4FA2" w:rsidRDefault="00DD4FA2" w:rsidP="00DD4FA2"/>
    <w:p w:rsidR="00DD4FA2" w:rsidRDefault="00DD4FA2" w:rsidP="00DD4FA2">
      <w:pPr>
        <w:ind w:right="91"/>
        <w:jc w:val="both"/>
      </w:pPr>
      <w:r w:rsidRPr="005713C3">
        <w:t>Candidates will be asked to perform a one octave version of a major s</w:t>
      </w:r>
      <w:r>
        <w:t>cale selected by the examiner from</w:t>
      </w:r>
      <w:r w:rsidRPr="005713C3">
        <w:t xml:space="preserve"> the following rhythm</w:t>
      </w:r>
      <w:r>
        <w:t>s</w:t>
      </w:r>
      <w:r w:rsidRPr="005713C3">
        <w:t xml:space="preserve"> – </w:t>
      </w:r>
      <w:r w:rsidRPr="00DD4FA2">
        <w:rPr>
          <w:b/>
        </w:rPr>
        <w:t>a crotchet and two quavers on each degree of the scale, as in:</w:t>
      </w:r>
    </w:p>
    <w:p w:rsidR="00DD4FA2" w:rsidRDefault="00DD4FA2" w:rsidP="00DD4FA2">
      <w:pPr>
        <w:ind w:right="91"/>
        <w:jc w:val="both"/>
      </w:pPr>
    </w:p>
    <w:p w:rsidR="00DD4FA2" w:rsidRPr="005713C3" w:rsidRDefault="00D26EBD" w:rsidP="00DD4FA2">
      <w:pPr>
        <w:ind w:right="91"/>
        <w:jc w:val="both"/>
      </w:pPr>
      <w:r w:rsidRPr="00262043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5210175" cy="1400175"/>
            <wp:effectExtent l="0" t="0" r="0" b="0"/>
            <wp:docPr id="10" name="Picture 10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FA2" w:rsidRDefault="00DD4FA2"/>
    <w:p w:rsidR="00DD4FA2" w:rsidRPr="00DD4FA2" w:rsidRDefault="00DD4FA2" w:rsidP="00DD4FA2">
      <w:pPr>
        <w:ind w:left="24"/>
        <w:rPr>
          <w:b/>
        </w:rPr>
      </w:pPr>
      <w:r w:rsidRPr="00DD4FA2">
        <w:rPr>
          <w:b/>
        </w:rPr>
        <w:t>OR a triplet on each degree of</w:t>
      </w:r>
      <w:r w:rsidR="00BD2E16">
        <w:rPr>
          <w:b/>
        </w:rPr>
        <w:t xml:space="preserve"> the scale (jig rhythm), as in:</w:t>
      </w:r>
    </w:p>
    <w:p w:rsidR="00DD4FA2" w:rsidRDefault="00DD4FA2" w:rsidP="00DD4FA2">
      <w:pPr>
        <w:ind w:left="-900"/>
        <w:rPr>
          <w:sz w:val="28"/>
          <w:szCs w:val="28"/>
        </w:rPr>
      </w:pPr>
    </w:p>
    <w:p w:rsidR="00CE5A20" w:rsidRDefault="00D26EBD" w:rsidP="00DD4FA2">
      <w:pPr>
        <w:rPr>
          <w:sz w:val="28"/>
          <w:szCs w:val="28"/>
        </w:rPr>
      </w:pPr>
      <w:r w:rsidRPr="006B0ACD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5181600" cy="1400175"/>
            <wp:effectExtent l="0" t="0" r="0" b="0"/>
            <wp:docPr id="11" name="Picture 11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FA2" w:rsidRDefault="00DD4FA2" w:rsidP="00DD4FA2"/>
    <w:p w:rsidR="00593168" w:rsidRDefault="00593168" w:rsidP="00DD4FA2"/>
    <w:p w:rsidR="00CE5A20" w:rsidRDefault="000E706E">
      <w:pPr>
        <w:pStyle w:val="BodyText2"/>
      </w:pPr>
      <w:r>
        <w:t>T</w:t>
      </w:r>
      <w:r w:rsidR="00CE5A20">
        <w:t>he examiner will request only as many of the above items as needed to form a firm opinion of your ability.</w:t>
      </w:r>
    </w:p>
    <w:p w:rsidR="00363D36" w:rsidRDefault="00363D36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766A7F" w:rsidRDefault="00766A7F">
      <w:pPr>
        <w:rPr>
          <w:b/>
          <w:sz w:val="24"/>
          <w:szCs w:val="24"/>
        </w:rPr>
      </w:pPr>
    </w:p>
    <w:p w:rsidR="00CE5A20" w:rsidRDefault="00CE5A20">
      <w:r w:rsidRPr="00DD4FA2">
        <w:rPr>
          <w:b/>
          <w:bCs/>
          <w:sz w:val="24"/>
          <w:szCs w:val="24"/>
        </w:rPr>
        <w:t>3. QUICK STUDY:</w:t>
      </w:r>
      <w:r>
        <w:rPr>
          <w:b/>
          <w:bCs/>
        </w:rPr>
        <w:t xml:space="preserve"> </w:t>
      </w:r>
      <w:r>
        <w:t xml:space="preserve">Perform </w:t>
      </w:r>
      <w:r w:rsidR="007C764E">
        <w:t>EITHER</w:t>
      </w:r>
      <w:r>
        <w:t xml:space="preserve"> at sight or by ear, at your choice, a short passage in </w:t>
      </w:r>
      <w:r w:rsidR="007C764E">
        <w:t xml:space="preserve">waltz, </w:t>
      </w:r>
      <w:proofErr w:type="gramStart"/>
      <w:r w:rsidR="007C764E">
        <w:t>march</w:t>
      </w:r>
      <w:proofErr w:type="gramEnd"/>
      <w:r w:rsidR="007C764E">
        <w:t xml:space="preserve"> or </w:t>
      </w:r>
      <w:r>
        <w:t>jig</w:t>
      </w:r>
      <w:r w:rsidR="007C764E">
        <w:t xml:space="preserve"> time</w:t>
      </w:r>
      <w:r>
        <w:t>.  For example:</w:t>
      </w:r>
    </w:p>
    <w:p w:rsidR="00CE5A20" w:rsidRDefault="00CE5A20"/>
    <w:p w:rsidR="00CE5A20" w:rsidRDefault="00D26EBD">
      <w:r w:rsidRPr="0020590F">
        <w:rPr>
          <w:noProof/>
          <w:lang w:val="en-GB" w:eastAsia="en-GB"/>
        </w:rPr>
        <w:drawing>
          <wp:inline distT="0" distB="0" distL="0" distR="0">
            <wp:extent cx="4543425" cy="2609850"/>
            <wp:effectExtent l="0" t="0" r="0" b="0"/>
            <wp:docPr id="12" name="Picture 12" descr="G2 QS March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2 QS March - Violin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363D36" w:rsidRDefault="00363D36"/>
    <w:p w:rsidR="00DD4FA2" w:rsidRDefault="00DD4FA2" w:rsidP="00DD4FA2">
      <w:r>
        <w:t>The piece will be in one of the keys covered by the scale requirements up to and including this grade.</w:t>
      </w:r>
    </w:p>
    <w:p w:rsidR="00DD4FA2" w:rsidRDefault="00DD4FA2" w:rsidP="00DD4FA2"/>
    <w:p w:rsidR="00DD4FA2" w:rsidRDefault="00DD4FA2" w:rsidP="00DD4FA2">
      <w:r>
        <w:t>*Note – Ear players will only be required to play to the comma.</w:t>
      </w:r>
    </w:p>
    <w:p w:rsidR="00DD4FA2" w:rsidRDefault="00DD4FA2"/>
    <w:p w:rsidR="00DD4FA2" w:rsidRDefault="00DD4FA2"/>
    <w:p w:rsidR="00766A7F" w:rsidRDefault="00766A7F" w:rsidP="00766A7F">
      <w:r>
        <w:rPr>
          <w:b/>
          <w:bCs/>
          <w:sz w:val="24"/>
          <w:szCs w:val="24"/>
        </w:rPr>
        <w:t>4. PRACTICAL AND AURAL MUSICIANSHIP FOR THE GRADE</w:t>
      </w:r>
    </w:p>
    <w:p w:rsidR="00766A7F" w:rsidRDefault="00766A7F" w:rsidP="00766A7F"/>
    <w:p w:rsidR="00DD4FA2" w:rsidRDefault="00DD4FA2"/>
    <w:p w:rsidR="00DD4FA2" w:rsidRDefault="00DD4FA2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363D36" w:rsidRDefault="00363D36"/>
    <w:p w:rsidR="00766A7F" w:rsidRDefault="00766A7F"/>
    <w:p w:rsidR="00CE5A20" w:rsidRDefault="00CE5A20">
      <w:pPr>
        <w:rPr>
          <w:b/>
          <w:bCs/>
          <w:sz w:val="24"/>
        </w:rPr>
      </w:pPr>
      <w:r>
        <w:rPr>
          <w:b/>
          <w:bCs/>
          <w:sz w:val="24"/>
        </w:rPr>
        <w:t xml:space="preserve">GRADE 4 </w:t>
      </w:r>
    </w:p>
    <w:p w:rsidR="00CE5A20" w:rsidRDefault="00CE5A20">
      <w:pPr>
        <w:rPr>
          <w:b/>
          <w:bCs/>
        </w:rPr>
      </w:pPr>
    </w:p>
    <w:p w:rsidR="00CE5A20" w:rsidRDefault="00CE5A20">
      <w:r>
        <w:rPr>
          <w:b/>
          <w:bCs/>
        </w:rPr>
        <w:t>1. PERFORMANCE:</w:t>
      </w:r>
      <w:r>
        <w:t xml:space="preserve"> you have a </w:t>
      </w:r>
      <w:r w:rsidR="00F91513">
        <w:t xml:space="preserve">maximum </w:t>
      </w:r>
      <w:r>
        <w:t>of 9 minutes to play two stand-alone tunes and one set of three tunes chosen from the following categories.  At least one tune from each category must be played.</w:t>
      </w:r>
    </w:p>
    <w:p w:rsidR="00CE5A20" w:rsidRDefault="00CE5A20"/>
    <w:p w:rsidR="00CE5A20" w:rsidRPr="00363D36" w:rsidRDefault="00CE5A20">
      <w:pPr>
        <w:rPr>
          <w:b/>
          <w:bCs/>
          <w:sz w:val="28"/>
          <w:szCs w:val="28"/>
        </w:rPr>
      </w:pPr>
      <w:r w:rsidRPr="00363D36">
        <w:rPr>
          <w:b/>
          <w:bCs/>
          <w:sz w:val="28"/>
          <w:szCs w:val="28"/>
        </w:rPr>
        <w:t>Airs:</w:t>
      </w:r>
    </w:p>
    <w:p w:rsidR="00CE5A20" w:rsidRDefault="00CE5A20"/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4104"/>
        <w:gridCol w:w="1752"/>
        <w:gridCol w:w="1020"/>
        <w:gridCol w:w="768"/>
        <w:gridCol w:w="996"/>
      </w:tblGrid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4104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752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20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768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96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A1</w:t>
            </w:r>
          </w:p>
        </w:tc>
        <w:tc>
          <w:tcPr>
            <w:tcW w:w="4104" w:type="dxa"/>
          </w:tcPr>
          <w:p w:rsidR="00704808" w:rsidRDefault="00ED078F">
            <w:pPr>
              <w:rPr>
                <w:szCs w:val="28"/>
              </w:rPr>
            </w:pPr>
            <w:proofErr w:type="spellStart"/>
            <w:r>
              <w:t>Coilsfield</w:t>
            </w:r>
            <w:proofErr w:type="spellEnd"/>
            <w:r>
              <w:t xml:space="preserve"> House</w:t>
            </w:r>
          </w:p>
        </w:tc>
        <w:tc>
          <w:tcPr>
            <w:tcW w:w="175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Nathaniel</w:t>
            </w:r>
            <w:r w:rsidR="00704808">
              <w:rPr>
                <w:szCs w:val="28"/>
              </w:rPr>
              <w:t xml:space="preserve"> </w:t>
            </w:r>
            <w:proofErr w:type="spellStart"/>
            <w:r w:rsidR="00704808">
              <w:rPr>
                <w:szCs w:val="28"/>
              </w:rPr>
              <w:t>Gow</w:t>
            </w:r>
            <w:proofErr w:type="spellEnd"/>
          </w:p>
        </w:tc>
        <w:tc>
          <w:tcPr>
            <w:tcW w:w="102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40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A2</w:t>
            </w:r>
          </w:p>
        </w:tc>
        <w:tc>
          <w:tcPr>
            <w:tcW w:w="4104" w:type="dxa"/>
          </w:tcPr>
          <w:p w:rsidR="00704808" w:rsidRDefault="00ED078F">
            <w:pPr>
              <w:rPr>
                <w:szCs w:val="28"/>
              </w:rPr>
            </w:pPr>
            <w:r>
              <w:t>Da Day Dawn</w:t>
            </w:r>
          </w:p>
        </w:tc>
        <w:tc>
          <w:tcPr>
            <w:tcW w:w="175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18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A3</w:t>
            </w:r>
          </w:p>
        </w:tc>
        <w:tc>
          <w:tcPr>
            <w:tcW w:w="4104" w:type="dxa"/>
          </w:tcPr>
          <w:p w:rsidR="00704808" w:rsidRDefault="00ED078F">
            <w:pPr>
              <w:rPr>
                <w:szCs w:val="28"/>
              </w:rPr>
            </w:pPr>
            <w:r>
              <w:t>Lament for the Death of the Rev. Archie Beaton</w:t>
            </w:r>
          </w:p>
        </w:tc>
        <w:tc>
          <w:tcPr>
            <w:tcW w:w="175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John Mason</w:t>
            </w:r>
          </w:p>
        </w:tc>
        <w:tc>
          <w:tcPr>
            <w:tcW w:w="102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A4</w:t>
            </w:r>
          </w:p>
        </w:tc>
        <w:tc>
          <w:tcPr>
            <w:tcW w:w="4104" w:type="dxa"/>
          </w:tcPr>
          <w:p w:rsidR="00704808" w:rsidRDefault="00ED078F">
            <w:pPr>
              <w:rPr>
                <w:szCs w:val="28"/>
              </w:rPr>
            </w:pPr>
            <w:r>
              <w:t>Sitting in the Stern of a Boat</w:t>
            </w:r>
          </w:p>
        </w:tc>
        <w:tc>
          <w:tcPr>
            <w:tcW w:w="175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Rev. W. MacLeod</w:t>
            </w:r>
          </w:p>
        </w:tc>
        <w:tc>
          <w:tcPr>
            <w:tcW w:w="102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A5</w:t>
            </w:r>
          </w:p>
        </w:tc>
        <w:tc>
          <w:tcPr>
            <w:tcW w:w="4104" w:type="dxa"/>
          </w:tcPr>
          <w:p w:rsidR="00704808" w:rsidRDefault="00ED078F">
            <w:pPr>
              <w:rPr>
                <w:szCs w:val="28"/>
              </w:rPr>
            </w:pPr>
            <w:proofErr w:type="spellStart"/>
            <w:r>
              <w:t>Mairi</w:t>
            </w:r>
            <w:proofErr w:type="spellEnd"/>
            <w:r>
              <w:t xml:space="preserve"> </w:t>
            </w:r>
            <w:proofErr w:type="spellStart"/>
            <w:r>
              <w:t>Bhan</w:t>
            </w:r>
            <w:proofErr w:type="spellEnd"/>
            <w:r>
              <w:t xml:space="preserve"> </w:t>
            </w:r>
            <w:proofErr w:type="spellStart"/>
            <w:r>
              <w:t>Og</w:t>
            </w:r>
            <w:proofErr w:type="spellEnd"/>
          </w:p>
        </w:tc>
        <w:tc>
          <w:tcPr>
            <w:tcW w:w="175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41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A6</w:t>
            </w:r>
          </w:p>
        </w:tc>
        <w:tc>
          <w:tcPr>
            <w:tcW w:w="4104" w:type="dxa"/>
          </w:tcPr>
          <w:p w:rsidR="00704808" w:rsidRDefault="00ED078F">
            <w:proofErr w:type="spellStart"/>
            <w:r>
              <w:t>Cumha</w:t>
            </w:r>
            <w:proofErr w:type="spellEnd"/>
            <w:r>
              <w:t xml:space="preserve"> </w:t>
            </w:r>
            <w:proofErr w:type="spellStart"/>
            <w:r>
              <w:t>MhicCriomain</w:t>
            </w:r>
            <w:proofErr w:type="spellEnd"/>
          </w:p>
        </w:tc>
        <w:tc>
          <w:tcPr>
            <w:tcW w:w="175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18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A7</w:t>
            </w:r>
          </w:p>
        </w:tc>
        <w:tc>
          <w:tcPr>
            <w:tcW w:w="4104" w:type="dxa"/>
          </w:tcPr>
          <w:p w:rsidR="00704808" w:rsidRDefault="00ED078F">
            <w:r>
              <w:t>Margaret Ann Robertson</w:t>
            </w:r>
          </w:p>
        </w:tc>
        <w:tc>
          <w:tcPr>
            <w:tcW w:w="175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Frank Jamieson</w:t>
            </w:r>
          </w:p>
        </w:tc>
        <w:tc>
          <w:tcPr>
            <w:tcW w:w="102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3/</w:t>
            </w:r>
            <w:r w:rsidR="00704808">
              <w:rPr>
                <w:szCs w:val="28"/>
              </w:rPr>
              <w:t>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10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</w:tcPr>
          <w:p w:rsidR="00704808" w:rsidRDefault="00704808">
            <w:r>
              <w:t>A8</w:t>
            </w:r>
          </w:p>
        </w:tc>
        <w:tc>
          <w:tcPr>
            <w:tcW w:w="4104" w:type="dxa"/>
          </w:tcPr>
          <w:p w:rsidR="00704808" w:rsidRDefault="00ED078F">
            <w:r>
              <w:t>Mary Scott Flower of Yarrow</w:t>
            </w:r>
          </w:p>
        </w:tc>
        <w:tc>
          <w:tcPr>
            <w:tcW w:w="175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2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76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</w:tcPr>
          <w:p w:rsidR="00704808" w:rsidRDefault="0087629B">
            <w:pPr>
              <w:rPr>
                <w:szCs w:val="28"/>
              </w:rPr>
            </w:pPr>
            <w:r>
              <w:rPr>
                <w:szCs w:val="28"/>
              </w:rPr>
              <w:t>Ref. 42</w:t>
            </w:r>
          </w:p>
        </w:tc>
      </w:tr>
      <w:tr w:rsidR="00ED078F" w:rsidTr="00C058CC">
        <w:tblPrEx>
          <w:tblCellMar>
            <w:top w:w="0" w:type="dxa"/>
            <w:bottom w:w="0" w:type="dxa"/>
          </w:tblCellMar>
        </w:tblPrEx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8F" w:rsidRDefault="00ED078F" w:rsidP="001234D2">
            <w:r>
              <w:t>A9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8F" w:rsidRDefault="00ED078F" w:rsidP="001234D2">
            <w:r>
              <w:t>Hector the Hero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8F" w:rsidRDefault="00ED078F" w:rsidP="001234D2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8F" w:rsidRDefault="00ED078F" w:rsidP="001234D2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8F" w:rsidRDefault="00ED078F" w:rsidP="001234D2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8F" w:rsidRDefault="00C058CC" w:rsidP="001234D2">
            <w:pPr>
              <w:rPr>
                <w:szCs w:val="28"/>
              </w:rPr>
            </w:pPr>
            <w:r>
              <w:rPr>
                <w:szCs w:val="28"/>
              </w:rPr>
              <w:t>Ref. 30</w:t>
            </w:r>
          </w:p>
        </w:tc>
      </w:tr>
    </w:tbl>
    <w:p w:rsidR="00CE5A20" w:rsidRPr="00363D36" w:rsidRDefault="00CE5A20">
      <w:pPr>
        <w:rPr>
          <w:sz w:val="28"/>
          <w:szCs w:val="28"/>
        </w:rPr>
      </w:pPr>
    </w:p>
    <w:p w:rsidR="00CE5A20" w:rsidRPr="00363D36" w:rsidRDefault="00CE5A20">
      <w:pPr>
        <w:rPr>
          <w:b/>
          <w:bCs/>
          <w:sz w:val="28"/>
          <w:szCs w:val="28"/>
        </w:rPr>
      </w:pPr>
      <w:r w:rsidRPr="00363D36">
        <w:rPr>
          <w:b/>
          <w:bCs/>
          <w:sz w:val="28"/>
          <w:szCs w:val="28"/>
        </w:rPr>
        <w:t>Dance tunes:</w:t>
      </w:r>
    </w:p>
    <w:p w:rsidR="00CE5A20" w:rsidRDefault="00CE5A20"/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4069"/>
        <w:gridCol w:w="1800"/>
        <w:gridCol w:w="672"/>
        <w:gridCol w:w="1104"/>
        <w:gridCol w:w="936"/>
      </w:tblGrid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4069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00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672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36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B1</w:t>
            </w:r>
          </w:p>
        </w:tc>
        <w:tc>
          <w:tcPr>
            <w:tcW w:w="4069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 xml:space="preserve">Da </w:t>
            </w:r>
            <w:proofErr w:type="spellStart"/>
            <w:r>
              <w:rPr>
                <w:szCs w:val="28"/>
              </w:rPr>
              <w:t>Gusiers</w:t>
            </w:r>
            <w:proofErr w:type="spellEnd"/>
            <w:r>
              <w:rPr>
                <w:szCs w:val="28"/>
              </w:rPr>
              <w:t xml:space="preserve"> March</w:t>
            </w:r>
          </w:p>
        </w:tc>
        <w:tc>
          <w:tcPr>
            <w:tcW w:w="180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G Stove</w:t>
            </w:r>
          </w:p>
        </w:tc>
        <w:tc>
          <w:tcPr>
            <w:tcW w:w="67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10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B2</w:t>
            </w:r>
          </w:p>
        </w:tc>
        <w:tc>
          <w:tcPr>
            <w:tcW w:w="4069" w:type="dxa"/>
          </w:tcPr>
          <w:p w:rsidR="00704808" w:rsidRDefault="00ED078F">
            <w:pPr>
              <w:rPr>
                <w:szCs w:val="28"/>
              </w:rPr>
            </w:pPr>
            <w:r>
              <w:t>The Iron Man</w:t>
            </w:r>
          </w:p>
        </w:tc>
        <w:tc>
          <w:tcPr>
            <w:tcW w:w="180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ED078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B3</w:t>
            </w:r>
          </w:p>
        </w:tc>
        <w:tc>
          <w:tcPr>
            <w:tcW w:w="4069" w:type="dxa"/>
          </w:tcPr>
          <w:p w:rsidR="00704808" w:rsidRDefault="00ED078F">
            <w:pPr>
              <w:rPr>
                <w:szCs w:val="28"/>
              </w:rPr>
            </w:pPr>
            <w:r>
              <w:t>Donald MacLean’s Farewell to Oban</w:t>
            </w:r>
          </w:p>
        </w:tc>
        <w:tc>
          <w:tcPr>
            <w:tcW w:w="180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 xml:space="preserve">Archibald </w:t>
            </w:r>
            <w:proofErr w:type="spellStart"/>
            <w:r>
              <w:rPr>
                <w:szCs w:val="28"/>
              </w:rPr>
              <w:t>MacNeil</w:t>
            </w:r>
            <w:proofErr w:type="spellEnd"/>
          </w:p>
        </w:tc>
        <w:tc>
          <w:tcPr>
            <w:tcW w:w="672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10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B4</w:t>
            </w:r>
          </w:p>
        </w:tc>
        <w:tc>
          <w:tcPr>
            <w:tcW w:w="4069" w:type="dxa"/>
          </w:tcPr>
          <w:p w:rsidR="00704808" w:rsidRDefault="00ED078F">
            <w:r>
              <w:t>Donald MacLeod’s Reel</w:t>
            </w:r>
          </w:p>
        </w:tc>
        <w:tc>
          <w:tcPr>
            <w:tcW w:w="1800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ED078F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36" w:type="dxa"/>
          </w:tcPr>
          <w:p w:rsidR="00704808" w:rsidRDefault="00C058CC">
            <w:r>
              <w:t>Ref. 8/9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B5</w:t>
            </w:r>
          </w:p>
        </w:tc>
        <w:tc>
          <w:tcPr>
            <w:tcW w:w="4069" w:type="dxa"/>
          </w:tcPr>
          <w:p w:rsidR="00704808" w:rsidRDefault="00ED078F">
            <w:pPr>
              <w:rPr>
                <w:szCs w:val="28"/>
              </w:rPr>
            </w:pPr>
            <w:r>
              <w:t>High Road to Linton</w:t>
            </w:r>
          </w:p>
        </w:tc>
        <w:tc>
          <w:tcPr>
            <w:tcW w:w="1800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B6</w:t>
            </w:r>
          </w:p>
        </w:tc>
        <w:tc>
          <w:tcPr>
            <w:tcW w:w="4069" w:type="dxa"/>
          </w:tcPr>
          <w:p w:rsidR="00704808" w:rsidRDefault="00F20804">
            <w:pPr>
              <w:rPr>
                <w:szCs w:val="28"/>
              </w:rPr>
            </w:pPr>
            <w:r>
              <w:t>Jig of Slurs</w:t>
            </w:r>
          </w:p>
        </w:tc>
        <w:tc>
          <w:tcPr>
            <w:tcW w:w="1800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G. S. MacLennan</w:t>
            </w:r>
          </w:p>
        </w:tc>
        <w:tc>
          <w:tcPr>
            <w:tcW w:w="672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B7</w:t>
            </w:r>
          </w:p>
        </w:tc>
        <w:tc>
          <w:tcPr>
            <w:tcW w:w="4069" w:type="dxa"/>
          </w:tcPr>
          <w:p w:rsidR="00704808" w:rsidRDefault="00F20804">
            <w:r>
              <w:t>Mackenzie Hay</w:t>
            </w:r>
          </w:p>
        </w:tc>
        <w:tc>
          <w:tcPr>
            <w:tcW w:w="1800" w:type="dxa"/>
          </w:tcPr>
          <w:p w:rsidR="00704808" w:rsidRDefault="00F20804">
            <w:pPr>
              <w:rPr>
                <w:caps/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B8</w:t>
            </w:r>
          </w:p>
        </w:tc>
        <w:tc>
          <w:tcPr>
            <w:tcW w:w="4069" w:type="dxa"/>
          </w:tcPr>
          <w:p w:rsidR="00704808" w:rsidRDefault="00F20804"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t>Stirling</w:t>
                </w:r>
              </w:smartTag>
              <w:proofErr w:type="spellEnd"/>
              <w:r>
                <w:t xml:space="preserve"> </w:t>
              </w:r>
              <w:smartTag w:uri="urn:schemas-microsoft-com:office:smarttags" w:element="PlaceType">
                <w:r>
                  <w:t>Castle</w:t>
                </w:r>
              </w:smartTag>
            </w:smartTag>
          </w:p>
        </w:tc>
        <w:tc>
          <w:tcPr>
            <w:tcW w:w="180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10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B9</w:t>
            </w:r>
          </w:p>
        </w:tc>
        <w:tc>
          <w:tcPr>
            <w:tcW w:w="4069" w:type="dxa"/>
          </w:tcPr>
          <w:p w:rsidR="00704808" w:rsidRDefault="00F20804">
            <w:r>
              <w:t>Scott Skinner’s Compliments to Dr MacDonald</w:t>
            </w:r>
          </w:p>
        </w:tc>
        <w:tc>
          <w:tcPr>
            <w:tcW w:w="1800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30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B10</w:t>
            </w:r>
          </w:p>
        </w:tc>
        <w:tc>
          <w:tcPr>
            <w:tcW w:w="4069" w:type="dxa"/>
          </w:tcPr>
          <w:p w:rsidR="00704808" w:rsidRDefault="00F20804">
            <w:proofErr w:type="spellStart"/>
            <w:r>
              <w:t>Wha’ll</w:t>
            </w:r>
            <w:proofErr w:type="spellEnd"/>
            <w:r>
              <w:t xml:space="preserve"> Be King But Charlie</w:t>
            </w:r>
          </w:p>
        </w:tc>
        <w:tc>
          <w:tcPr>
            <w:tcW w:w="1800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67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41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B11</w:t>
            </w:r>
          </w:p>
        </w:tc>
        <w:tc>
          <w:tcPr>
            <w:tcW w:w="4069" w:type="dxa"/>
          </w:tcPr>
          <w:p w:rsidR="00704808" w:rsidRDefault="00F20804">
            <w:r>
              <w:t xml:space="preserve">The </w:t>
            </w:r>
            <w:proofErr w:type="spellStart"/>
            <w:r>
              <w:t>Brolum</w:t>
            </w:r>
            <w:proofErr w:type="spellEnd"/>
          </w:p>
        </w:tc>
        <w:tc>
          <w:tcPr>
            <w:tcW w:w="1800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 xml:space="preserve">C </w:t>
            </w:r>
            <w:proofErr w:type="spellStart"/>
            <w:r>
              <w:rPr>
                <w:szCs w:val="28"/>
              </w:rPr>
              <w:t>Bannatyne</w:t>
            </w:r>
            <w:proofErr w:type="spellEnd"/>
          </w:p>
        </w:tc>
        <w:tc>
          <w:tcPr>
            <w:tcW w:w="672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704808" w:rsidRDefault="00704808">
            <w:r>
              <w:t>B12</w:t>
            </w:r>
          </w:p>
        </w:tc>
        <w:tc>
          <w:tcPr>
            <w:tcW w:w="4069" w:type="dxa"/>
          </w:tcPr>
          <w:p w:rsidR="00704808" w:rsidRDefault="00F20804">
            <w:r>
              <w:t xml:space="preserve">Kenny </w:t>
            </w:r>
            <w:proofErr w:type="spellStart"/>
            <w:r>
              <w:t>Gillies</w:t>
            </w:r>
            <w:proofErr w:type="spellEnd"/>
            <w:r>
              <w:t xml:space="preserve"> of </w:t>
            </w:r>
            <w:proofErr w:type="spellStart"/>
            <w:r>
              <w:t>Portnalong</w:t>
            </w:r>
            <w:proofErr w:type="spellEnd"/>
          </w:p>
        </w:tc>
        <w:tc>
          <w:tcPr>
            <w:tcW w:w="1800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 xml:space="preserve">P </w:t>
            </w:r>
            <w:proofErr w:type="spellStart"/>
            <w:r>
              <w:rPr>
                <w:szCs w:val="28"/>
              </w:rPr>
              <w:t>MacFarquhar</w:t>
            </w:r>
            <w:proofErr w:type="spellEnd"/>
          </w:p>
        </w:tc>
        <w:tc>
          <w:tcPr>
            <w:tcW w:w="672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04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36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</w:tbl>
    <w:p w:rsidR="00CE5A20" w:rsidRDefault="00CE5A20"/>
    <w:p w:rsidR="00CE5A20" w:rsidRPr="00363D36" w:rsidRDefault="00CE5A20">
      <w:pPr>
        <w:rPr>
          <w:b/>
          <w:bCs/>
          <w:sz w:val="28"/>
          <w:szCs w:val="28"/>
        </w:rPr>
      </w:pPr>
      <w:r w:rsidRPr="00363D36">
        <w:rPr>
          <w:b/>
          <w:bCs/>
          <w:sz w:val="28"/>
          <w:szCs w:val="28"/>
        </w:rPr>
        <w:t>Recently-composed tunes:</w:t>
      </w:r>
    </w:p>
    <w:p w:rsidR="00CE5A20" w:rsidRDefault="00CE5A20"/>
    <w:tbl>
      <w:tblPr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"/>
        <w:gridCol w:w="3858"/>
        <w:gridCol w:w="2033"/>
        <w:gridCol w:w="727"/>
        <w:gridCol w:w="1128"/>
        <w:gridCol w:w="960"/>
      </w:tblGrid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858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033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727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28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60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C1</w:t>
            </w:r>
          </w:p>
        </w:tc>
        <w:tc>
          <w:tcPr>
            <w:tcW w:w="3858" w:type="dxa"/>
          </w:tcPr>
          <w:p w:rsidR="00704808" w:rsidRDefault="00F20804">
            <w:pPr>
              <w:rPr>
                <w:szCs w:val="28"/>
              </w:rPr>
            </w:pPr>
            <w:r>
              <w:t>Frank’s Reel</w:t>
            </w:r>
          </w:p>
        </w:tc>
        <w:tc>
          <w:tcPr>
            <w:tcW w:w="2033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 xml:space="preserve">John </w:t>
            </w:r>
            <w:proofErr w:type="spellStart"/>
            <w:r>
              <w:rPr>
                <w:szCs w:val="28"/>
              </w:rPr>
              <w:t>McCusker</w:t>
            </w:r>
            <w:proofErr w:type="spellEnd"/>
          </w:p>
        </w:tc>
        <w:tc>
          <w:tcPr>
            <w:tcW w:w="727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28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C2</w:t>
            </w:r>
          </w:p>
        </w:tc>
        <w:tc>
          <w:tcPr>
            <w:tcW w:w="3858" w:type="dxa"/>
          </w:tcPr>
          <w:p w:rsidR="00704808" w:rsidRDefault="00F20804">
            <w:r>
              <w:t>Gillian’s Waltz</w:t>
            </w:r>
          </w:p>
        </w:tc>
        <w:tc>
          <w:tcPr>
            <w:tcW w:w="2033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Gordon Gunn</w:t>
            </w:r>
          </w:p>
        </w:tc>
        <w:tc>
          <w:tcPr>
            <w:tcW w:w="727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12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Waltz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43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C3</w:t>
            </w:r>
          </w:p>
        </w:tc>
        <w:tc>
          <w:tcPr>
            <w:tcW w:w="3858" w:type="dxa"/>
          </w:tcPr>
          <w:p w:rsidR="00704808" w:rsidRDefault="00F20804">
            <w:r>
              <w:t>Itchy Fingers</w:t>
            </w:r>
          </w:p>
        </w:tc>
        <w:tc>
          <w:tcPr>
            <w:tcW w:w="2033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unknown</w:t>
            </w:r>
          </w:p>
        </w:tc>
        <w:tc>
          <w:tcPr>
            <w:tcW w:w="727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12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C4</w:t>
            </w:r>
          </w:p>
        </w:tc>
        <w:tc>
          <w:tcPr>
            <w:tcW w:w="3858" w:type="dxa"/>
          </w:tcPr>
          <w:p w:rsidR="00704808" w:rsidRDefault="00F20804">
            <w:pPr>
              <w:rPr>
                <w:szCs w:val="28"/>
              </w:rPr>
            </w:pPr>
            <w:r>
              <w:t xml:space="preserve">Leaving </w:t>
            </w:r>
            <w:proofErr w:type="spellStart"/>
            <w:r>
              <w:t>Stoer</w:t>
            </w:r>
            <w:proofErr w:type="spellEnd"/>
          </w:p>
        </w:tc>
        <w:tc>
          <w:tcPr>
            <w:tcW w:w="2033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 xml:space="preserve">Ivan </w:t>
            </w:r>
            <w:proofErr w:type="spellStart"/>
            <w:r>
              <w:rPr>
                <w:szCs w:val="28"/>
              </w:rPr>
              <w:t>Drever</w:t>
            </w:r>
            <w:proofErr w:type="spellEnd"/>
          </w:p>
        </w:tc>
        <w:tc>
          <w:tcPr>
            <w:tcW w:w="727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17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C5</w:t>
            </w:r>
          </w:p>
        </w:tc>
        <w:tc>
          <w:tcPr>
            <w:tcW w:w="3858" w:type="dxa"/>
          </w:tcPr>
          <w:p w:rsidR="00704808" w:rsidRDefault="00F20804">
            <w:pPr>
              <w:rPr>
                <w:szCs w:val="28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t>Millbrae</w:t>
                </w:r>
              </w:smartTag>
            </w:smartTag>
          </w:p>
        </w:tc>
        <w:tc>
          <w:tcPr>
            <w:tcW w:w="2033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Ronnie Cooper</w:t>
            </w:r>
          </w:p>
        </w:tc>
        <w:tc>
          <w:tcPr>
            <w:tcW w:w="727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11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C6</w:t>
            </w:r>
          </w:p>
        </w:tc>
        <w:tc>
          <w:tcPr>
            <w:tcW w:w="3858" w:type="dxa"/>
          </w:tcPr>
          <w:p w:rsidR="00704808" w:rsidRDefault="00F20804">
            <w:pPr>
              <w:rPr>
                <w:szCs w:val="28"/>
              </w:rPr>
            </w:pPr>
            <w:r>
              <w:t xml:space="preserve">Simon </w:t>
            </w:r>
            <w:proofErr w:type="spellStart"/>
            <w:r>
              <w:t>Thoumire’s</w:t>
            </w:r>
            <w:proofErr w:type="spellEnd"/>
            <w:r>
              <w:t xml:space="preserve"> Jig</w:t>
            </w:r>
          </w:p>
        </w:tc>
        <w:tc>
          <w:tcPr>
            <w:tcW w:w="2033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 xml:space="preserve">John </w:t>
            </w:r>
            <w:proofErr w:type="spellStart"/>
            <w:r>
              <w:rPr>
                <w:szCs w:val="28"/>
              </w:rPr>
              <w:t>McCusker</w:t>
            </w:r>
            <w:proofErr w:type="spellEnd"/>
          </w:p>
        </w:tc>
        <w:tc>
          <w:tcPr>
            <w:tcW w:w="727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28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28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r>
              <w:t>C7</w:t>
            </w:r>
          </w:p>
        </w:tc>
        <w:tc>
          <w:tcPr>
            <w:tcW w:w="3858" w:type="dxa"/>
          </w:tcPr>
          <w:p w:rsidR="00704808" w:rsidRDefault="00F20804">
            <w:proofErr w:type="spellStart"/>
            <w:r>
              <w:t>Spootiskerry</w:t>
            </w:r>
            <w:proofErr w:type="spellEnd"/>
          </w:p>
        </w:tc>
        <w:tc>
          <w:tcPr>
            <w:tcW w:w="2033" w:type="dxa"/>
          </w:tcPr>
          <w:p w:rsidR="00704808" w:rsidRDefault="00F20804">
            <w:r>
              <w:t>Samuel I R Burns</w:t>
            </w:r>
          </w:p>
        </w:tc>
        <w:tc>
          <w:tcPr>
            <w:tcW w:w="727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12</w:t>
            </w:r>
          </w:p>
        </w:tc>
      </w:tr>
      <w:tr w:rsidR="00704808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704808" w:rsidRDefault="00704808">
            <w:pPr>
              <w:rPr>
                <w:color w:val="000000"/>
              </w:rPr>
            </w:pPr>
            <w:r>
              <w:rPr>
                <w:color w:val="000000"/>
              </w:rPr>
              <w:t>C8</w:t>
            </w:r>
          </w:p>
        </w:tc>
        <w:tc>
          <w:tcPr>
            <w:tcW w:w="3858" w:type="dxa"/>
          </w:tcPr>
          <w:p w:rsidR="00704808" w:rsidRDefault="00F20804">
            <w:pPr>
              <w:rPr>
                <w:color w:val="000000"/>
              </w:rPr>
            </w:pPr>
            <w:r>
              <w:rPr>
                <w:color w:val="000000"/>
              </w:rPr>
              <w:t>The Sleeping Tune</w:t>
            </w:r>
          </w:p>
        </w:tc>
        <w:tc>
          <w:tcPr>
            <w:tcW w:w="2033" w:type="dxa"/>
          </w:tcPr>
          <w:p w:rsidR="00704808" w:rsidRDefault="00F20804">
            <w:r>
              <w:t>Gordon Duncan</w:t>
            </w:r>
          </w:p>
        </w:tc>
        <w:tc>
          <w:tcPr>
            <w:tcW w:w="727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704808" w:rsidRDefault="00F20804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60" w:type="dxa"/>
          </w:tcPr>
          <w:p w:rsidR="00704808" w:rsidRDefault="00C058CC">
            <w:pPr>
              <w:rPr>
                <w:szCs w:val="28"/>
              </w:rPr>
            </w:pPr>
            <w:r>
              <w:rPr>
                <w:szCs w:val="28"/>
              </w:rPr>
              <w:t>Ref. 32</w:t>
            </w:r>
          </w:p>
        </w:tc>
      </w:tr>
      <w:tr w:rsidR="00F20804" w:rsidTr="00C058CC">
        <w:tblPrEx>
          <w:tblCellMar>
            <w:top w:w="0" w:type="dxa"/>
            <w:bottom w:w="0" w:type="dxa"/>
          </w:tblCellMar>
        </w:tblPrEx>
        <w:tc>
          <w:tcPr>
            <w:tcW w:w="450" w:type="dxa"/>
          </w:tcPr>
          <w:p w:rsidR="00F20804" w:rsidRDefault="00F20804" w:rsidP="001234D2">
            <w:pPr>
              <w:rPr>
                <w:color w:val="000000"/>
              </w:rPr>
            </w:pPr>
            <w:r>
              <w:rPr>
                <w:color w:val="000000"/>
              </w:rPr>
              <w:t>C9</w:t>
            </w:r>
          </w:p>
        </w:tc>
        <w:tc>
          <w:tcPr>
            <w:tcW w:w="3858" w:type="dxa"/>
          </w:tcPr>
          <w:p w:rsidR="00F20804" w:rsidRDefault="00F20804" w:rsidP="001234D2">
            <w:pPr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proofErr w:type="spellStart"/>
            <w:r>
              <w:rPr>
                <w:color w:val="000000"/>
              </w:rPr>
              <w:t>Westcoaster</w:t>
            </w:r>
            <w:proofErr w:type="spellEnd"/>
          </w:p>
        </w:tc>
        <w:tc>
          <w:tcPr>
            <w:tcW w:w="2033" w:type="dxa"/>
          </w:tcPr>
          <w:p w:rsidR="00F20804" w:rsidRDefault="00F20804" w:rsidP="001234D2">
            <w:r>
              <w:t>Angus Grant</w:t>
            </w:r>
          </w:p>
        </w:tc>
        <w:tc>
          <w:tcPr>
            <w:tcW w:w="727" w:type="dxa"/>
          </w:tcPr>
          <w:p w:rsidR="00F20804" w:rsidRDefault="00F20804" w:rsidP="001234D2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28" w:type="dxa"/>
          </w:tcPr>
          <w:p w:rsidR="00F20804" w:rsidRDefault="00F20804" w:rsidP="001234D2">
            <w:pPr>
              <w:rPr>
                <w:szCs w:val="28"/>
              </w:rPr>
            </w:pPr>
            <w:r>
              <w:rPr>
                <w:szCs w:val="28"/>
              </w:rPr>
              <w:t>Hornpipe</w:t>
            </w:r>
          </w:p>
        </w:tc>
        <w:tc>
          <w:tcPr>
            <w:tcW w:w="960" w:type="dxa"/>
          </w:tcPr>
          <w:p w:rsidR="00F20804" w:rsidRDefault="00C058CC" w:rsidP="001234D2">
            <w:pPr>
              <w:rPr>
                <w:szCs w:val="28"/>
              </w:rPr>
            </w:pPr>
            <w:r>
              <w:rPr>
                <w:szCs w:val="28"/>
              </w:rPr>
              <w:t xml:space="preserve">Ref. </w:t>
            </w:r>
            <w:r w:rsidR="00155A6F">
              <w:rPr>
                <w:szCs w:val="28"/>
              </w:rPr>
              <w:t xml:space="preserve"> 44</w:t>
            </w:r>
          </w:p>
        </w:tc>
      </w:tr>
    </w:tbl>
    <w:p w:rsidR="00F20804" w:rsidRDefault="00F20804" w:rsidP="00F20804"/>
    <w:p w:rsidR="00CE5A20" w:rsidRDefault="00CE5A20"/>
    <w:p w:rsidR="00363D36" w:rsidRDefault="00363D36">
      <w:pPr>
        <w:rPr>
          <w:b/>
          <w:bCs/>
        </w:rPr>
      </w:pPr>
    </w:p>
    <w:p w:rsidR="00363D36" w:rsidRDefault="00363D36">
      <w:pPr>
        <w:rPr>
          <w:b/>
          <w:bCs/>
        </w:rPr>
      </w:pPr>
    </w:p>
    <w:p w:rsidR="00363D36" w:rsidRDefault="00363D36">
      <w:pPr>
        <w:rPr>
          <w:b/>
          <w:bCs/>
        </w:rPr>
      </w:pPr>
    </w:p>
    <w:p w:rsidR="00363D36" w:rsidRDefault="00363D36">
      <w:pPr>
        <w:rPr>
          <w:b/>
          <w:bCs/>
        </w:rPr>
      </w:pPr>
    </w:p>
    <w:p w:rsidR="00363D36" w:rsidRDefault="00363D36">
      <w:pPr>
        <w:rPr>
          <w:b/>
          <w:bCs/>
        </w:rPr>
      </w:pPr>
    </w:p>
    <w:p w:rsidR="00F20804" w:rsidRDefault="00F20804">
      <w:pPr>
        <w:rPr>
          <w:b/>
          <w:bCs/>
        </w:rPr>
      </w:pPr>
    </w:p>
    <w:p w:rsidR="00F20804" w:rsidRDefault="00F20804">
      <w:pPr>
        <w:rPr>
          <w:b/>
          <w:bCs/>
        </w:rPr>
      </w:pPr>
    </w:p>
    <w:p w:rsidR="00CE5A20" w:rsidRDefault="00CE5A20">
      <w:r w:rsidRPr="00363D36">
        <w:rPr>
          <w:b/>
          <w:bCs/>
          <w:sz w:val="24"/>
          <w:szCs w:val="24"/>
        </w:rPr>
        <w:t>2. TECHNICAL WORK</w:t>
      </w:r>
      <w:r>
        <w:rPr>
          <w:b/>
          <w:bCs/>
        </w:rPr>
        <w:t>:</w:t>
      </w:r>
      <w:r>
        <w:t xml:space="preserve"> played from memory from among the following keys and ranges:</w:t>
      </w:r>
    </w:p>
    <w:p w:rsidR="00CE5A20" w:rsidRDefault="00CE5A20"/>
    <w:p w:rsidR="00CE5A20" w:rsidRDefault="00CE5A20">
      <w:r>
        <w:t xml:space="preserve">A, </w:t>
      </w:r>
      <w:r w:rsidR="00363D36">
        <w:t xml:space="preserve">Bb, </w:t>
      </w:r>
      <w:r>
        <w:t>C, D, G majors; A, B, D</w:t>
      </w:r>
      <w:r w:rsidR="00363D36">
        <w:t>, G</w:t>
      </w:r>
      <w:r>
        <w:t xml:space="preserve"> minors (</w:t>
      </w:r>
      <w:r>
        <w:rPr>
          <w:i/>
          <w:iCs/>
        </w:rPr>
        <w:t>two octaves</w:t>
      </w:r>
      <w:r>
        <w:t>)</w:t>
      </w:r>
    </w:p>
    <w:p w:rsidR="00CE5A20" w:rsidRDefault="00CE5A20">
      <w:proofErr w:type="spellStart"/>
      <w:r>
        <w:t>E</w:t>
      </w:r>
      <w:r w:rsidR="00363D36">
        <w:t>b</w:t>
      </w:r>
      <w:proofErr w:type="spellEnd"/>
      <w:r w:rsidR="00363D36">
        <w:t>, E majors; C minor</w:t>
      </w:r>
      <w:r>
        <w:t xml:space="preserve"> (</w:t>
      </w:r>
      <w:r>
        <w:rPr>
          <w:i/>
          <w:iCs/>
        </w:rPr>
        <w:t>one octave</w:t>
      </w:r>
      <w:r>
        <w:t>)</w:t>
      </w:r>
    </w:p>
    <w:p w:rsidR="00CE5A20" w:rsidRDefault="00CE5A20"/>
    <w:p w:rsidR="00CE5A20" w:rsidRDefault="00CE5A20">
      <w:pPr>
        <w:rPr>
          <w:b/>
          <w:bCs/>
        </w:rPr>
      </w:pPr>
      <w:r>
        <w:t>Any standard fingering is acceptable.</w:t>
      </w:r>
    </w:p>
    <w:p w:rsidR="00CE5A20" w:rsidRDefault="00CE5A20"/>
    <w:p w:rsidR="00CE5A20" w:rsidRDefault="00CE5A20">
      <w:r w:rsidRPr="00363D36">
        <w:rPr>
          <w:b/>
          <w:bCs/>
          <w:sz w:val="24"/>
          <w:szCs w:val="24"/>
        </w:rPr>
        <w:t>Scales:</w:t>
      </w:r>
      <w:r>
        <w:t xml:space="preserve"> ascending and d</w:t>
      </w:r>
      <w:r w:rsidR="00363D36">
        <w:t xml:space="preserve">escending, with separate bows </w:t>
      </w:r>
      <w:r w:rsidR="00363D36" w:rsidRPr="00363D36">
        <w:rPr>
          <w:b/>
          <w:i/>
        </w:rPr>
        <w:t>and</w:t>
      </w:r>
      <w:r>
        <w:t xml:space="preserve"> two beats slurred to a bow, as in:</w:t>
      </w:r>
    </w:p>
    <w:p w:rsidR="00CE5A20" w:rsidRDefault="00CE5A20">
      <w:r>
        <w:tab/>
      </w:r>
      <w:r w:rsidR="00D26EBD">
        <w:rPr>
          <w:noProof/>
          <w:lang w:val="en-GB" w:eastAsia="en-GB"/>
        </w:rPr>
        <w:drawing>
          <wp:inline distT="0" distB="0" distL="0" distR="0">
            <wp:extent cx="5267325" cy="457200"/>
            <wp:effectExtent l="0" t="0" r="0" b="0"/>
            <wp:docPr id="13" name="Picture 13" descr="Viioin C major 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iioin C major scal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CE5A20" w:rsidP="00026A3E">
      <w:pPr>
        <w:ind w:right="-447"/>
      </w:pPr>
      <w:r w:rsidRPr="00BD2E16">
        <w:rPr>
          <w:b/>
          <w:bCs/>
          <w:sz w:val="24"/>
          <w:szCs w:val="24"/>
        </w:rPr>
        <w:t>Arpeggios:</w:t>
      </w:r>
      <w:r>
        <w:t xml:space="preserve"> ascending and descending, with</w:t>
      </w:r>
      <w:r w:rsidR="00026A3E">
        <w:t xml:space="preserve"> separate bows </w:t>
      </w:r>
      <w:r w:rsidR="00026A3E" w:rsidRPr="00026A3E">
        <w:rPr>
          <w:b/>
          <w:i/>
        </w:rPr>
        <w:t>and</w:t>
      </w:r>
      <w:r>
        <w:t xml:space="preserve"> three notes slurred to a </w:t>
      </w:r>
      <w:r w:rsidR="00363D36">
        <w:t>bow</w:t>
      </w:r>
      <w:r w:rsidR="00026A3E">
        <w:t>, as in Grade 3</w:t>
      </w:r>
      <w:r>
        <w:t>.</w:t>
      </w:r>
    </w:p>
    <w:p w:rsidR="00363D36" w:rsidRDefault="00363D36" w:rsidP="00363D36">
      <w:pPr>
        <w:ind w:right="-135"/>
      </w:pPr>
    </w:p>
    <w:p w:rsidR="00363D36" w:rsidRDefault="00D26EBD" w:rsidP="00363D36">
      <w:pPr>
        <w:ind w:right="-111"/>
      </w:pPr>
      <w:r w:rsidRPr="00F559A6">
        <w:rPr>
          <w:b/>
          <w:noProof/>
          <w:sz w:val="32"/>
          <w:szCs w:val="32"/>
          <w:lang w:val="en-GB" w:eastAsia="en-GB"/>
        </w:rPr>
        <w:drawing>
          <wp:inline distT="0" distB="0" distL="0" distR="0">
            <wp:extent cx="4648200" cy="704850"/>
            <wp:effectExtent l="0" t="0" r="0" b="0"/>
            <wp:docPr id="14" name="Picture 14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026A3E" w:rsidP="00026A3E">
      <w:pPr>
        <w:ind w:right="-255"/>
      </w:pPr>
      <w:r>
        <w:t xml:space="preserve">Scales </w:t>
      </w:r>
      <w:r w:rsidR="00CE5A20">
        <w:t xml:space="preserve">in a minor key </w:t>
      </w:r>
      <w:r>
        <w:t xml:space="preserve">may be played in the melodic, </w:t>
      </w:r>
      <w:r w:rsidR="00CE5A20">
        <w:t xml:space="preserve">harmonic </w:t>
      </w:r>
      <w:r>
        <w:t xml:space="preserve">or natural </w:t>
      </w:r>
      <w:r w:rsidR="00CE5A20">
        <w:t>minor, at the candidate’s choice.</w:t>
      </w:r>
    </w:p>
    <w:p w:rsidR="00CE5A20" w:rsidRDefault="00CE5A20"/>
    <w:p w:rsidR="00BD2E16" w:rsidRPr="00DD4FA2" w:rsidRDefault="00BD2E16" w:rsidP="00BD2E16">
      <w:pPr>
        <w:rPr>
          <w:sz w:val="24"/>
          <w:szCs w:val="24"/>
        </w:rPr>
      </w:pPr>
      <w:r w:rsidRPr="00DD4FA2">
        <w:rPr>
          <w:b/>
          <w:bCs/>
          <w:sz w:val="24"/>
          <w:szCs w:val="24"/>
        </w:rPr>
        <w:t>Rhythmic Scales:</w:t>
      </w:r>
    </w:p>
    <w:p w:rsidR="00BD2E16" w:rsidRDefault="00BD2E16" w:rsidP="00BD2E16"/>
    <w:p w:rsidR="00BD2E16" w:rsidRDefault="00BD2E16" w:rsidP="00BD2E16">
      <w:pPr>
        <w:ind w:right="91"/>
        <w:jc w:val="both"/>
      </w:pPr>
      <w:r w:rsidRPr="005713C3">
        <w:t>Candidates will be asked to perform a one octave version of a major s</w:t>
      </w:r>
      <w:r>
        <w:t>cale selected by the examiner from</w:t>
      </w:r>
      <w:r w:rsidRPr="005713C3">
        <w:t xml:space="preserve"> the following rhythm</w:t>
      </w:r>
      <w:r>
        <w:t>s</w:t>
      </w:r>
      <w:r w:rsidRPr="005713C3">
        <w:t xml:space="preserve"> – </w:t>
      </w:r>
      <w:r w:rsidRPr="00DD4FA2">
        <w:rPr>
          <w:b/>
        </w:rPr>
        <w:t>a</w:t>
      </w:r>
      <w:r w:rsidRPr="00BD2E16">
        <w:rPr>
          <w:b/>
        </w:rPr>
        <w:t xml:space="preserve"> </w:t>
      </w:r>
      <w:r w:rsidRPr="00DD4FA2">
        <w:rPr>
          <w:b/>
        </w:rPr>
        <w:t>triplet on each degree of</w:t>
      </w:r>
      <w:r>
        <w:rPr>
          <w:b/>
        </w:rPr>
        <w:t xml:space="preserve"> the scale (jig rhythm), as in</w:t>
      </w:r>
      <w:r w:rsidRPr="00DD4FA2">
        <w:rPr>
          <w:b/>
        </w:rPr>
        <w:t>:</w:t>
      </w:r>
    </w:p>
    <w:p w:rsidR="00BD2E16" w:rsidRDefault="00BD2E16">
      <w:pPr>
        <w:pStyle w:val="BodyText2"/>
      </w:pPr>
    </w:p>
    <w:p w:rsidR="00BD2E16" w:rsidRDefault="00D26EBD">
      <w:pPr>
        <w:pStyle w:val="BodyText2"/>
        <w:rPr>
          <w:sz w:val="28"/>
          <w:szCs w:val="28"/>
        </w:rPr>
      </w:pPr>
      <w:r w:rsidRPr="006B0ACD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676775" cy="1266825"/>
            <wp:effectExtent l="0" t="0" r="0" b="0"/>
            <wp:docPr id="15" name="Picture 15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E16" w:rsidRDefault="00BD2E16">
      <w:pPr>
        <w:pStyle w:val="BodyText2"/>
        <w:rPr>
          <w:b/>
        </w:rPr>
      </w:pPr>
    </w:p>
    <w:p w:rsidR="00BD2E16" w:rsidRPr="00BD2E16" w:rsidRDefault="00BD2E16">
      <w:pPr>
        <w:pStyle w:val="BodyText2"/>
        <w:rPr>
          <w:b/>
        </w:rPr>
      </w:pPr>
    </w:p>
    <w:p w:rsidR="00BD2E16" w:rsidRPr="00BD2E16" w:rsidRDefault="00BD2E16" w:rsidP="00BD2E16">
      <w:pPr>
        <w:pStyle w:val="ListParagraph"/>
        <w:ind w:left="0"/>
        <w:rPr>
          <w:b/>
          <w:sz w:val="20"/>
          <w:szCs w:val="20"/>
          <w:lang w:eastAsia="en-GB"/>
        </w:rPr>
      </w:pPr>
      <w:proofErr w:type="gramStart"/>
      <w:r w:rsidRPr="00BD2E16">
        <w:rPr>
          <w:b/>
          <w:sz w:val="20"/>
          <w:szCs w:val="20"/>
        </w:rPr>
        <w:t>OR  a</w:t>
      </w:r>
      <w:proofErr w:type="gramEnd"/>
      <w:r w:rsidRPr="00BD2E16">
        <w:rPr>
          <w:b/>
          <w:sz w:val="20"/>
          <w:szCs w:val="20"/>
        </w:rPr>
        <w:t xml:space="preserve"> </w:t>
      </w:r>
      <w:r w:rsidRPr="00BD2E16">
        <w:rPr>
          <w:b/>
          <w:sz w:val="20"/>
          <w:szCs w:val="20"/>
          <w:lang w:eastAsia="en-GB"/>
        </w:rPr>
        <w:t xml:space="preserve">dotted quaver/semi quaver rhythm on each degree of the scale </w:t>
      </w:r>
      <w:r w:rsidRPr="00BD2E16">
        <w:rPr>
          <w:b/>
          <w:sz w:val="20"/>
          <w:szCs w:val="20"/>
        </w:rPr>
        <w:t>as in:</w:t>
      </w:r>
    </w:p>
    <w:p w:rsidR="00BD2E16" w:rsidRPr="00BD2E16" w:rsidRDefault="00BD2E16">
      <w:pPr>
        <w:pStyle w:val="BodyText2"/>
        <w:rPr>
          <w:i w:val="0"/>
          <w:sz w:val="28"/>
          <w:szCs w:val="28"/>
        </w:rPr>
      </w:pPr>
    </w:p>
    <w:p w:rsidR="00BD2E16" w:rsidRDefault="00D26EBD">
      <w:pPr>
        <w:pStyle w:val="BodyText2"/>
        <w:rPr>
          <w:sz w:val="28"/>
          <w:szCs w:val="28"/>
          <w:lang w:val="en-GB"/>
        </w:rPr>
      </w:pPr>
      <w:r w:rsidRPr="00F559A6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667250" cy="647700"/>
            <wp:effectExtent l="0" t="0" r="0" b="0"/>
            <wp:docPr id="16" name="Picture 16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E16" w:rsidRDefault="00BD2E16">
      <w:pPr>
        <w:pStyle w:val="BodyText2"/>
        <w:rPr>
          <w:i w:val="0"/>
        </w:rPr>
      </w:pPr>
    </w:p>
    <w:p w:rsidR="00BD2E16" w:rsidRDefault="00BD2E16">
      <w:pPr>
        <w:pStyle w:val="BodyText2"/>
        <w:rPr>
          <w:i w:val="0"/>
        </w:rPr>
      </w:pPr>
    </w:p>
    <w:p w:rsidR="00BD2E16" w:rsidRDefault="00BD2E16" w:rsidP="00BD2E16">
      <w:pPr>
        <w:pStyle w:val="ListParagraph"/>
        <w:ind w:left="0"/>
        <w:rPr>
          <w:b/>
          <w:sz w:val="20"/>
          <w:szCs w:val="20"/>
        </w:rPr>
      </w:pPr>
      <w:r w:rsidRPr="00BD2E16">
        <w:rPr>
          <w:b/>
          <w:sz w:val="20"/>
          <w:szCs w:val="20"/>
        </w:rPr>
        <w:t xml:space="preserve">OR </w:t>
      </w:r>
      <w:r>
        <w:rPr>
          <w:b/>
          <w:sz w:val="20"/>
          <w:szCs w:val="20"/>
        </w:rPr>
        <w:t xml:space="preserve">a </w:t>
      </w:r>
      <w:r w:rsidRPr="00BD2E16">
        <w:rPr>
          <w:b/>
          <w:sz w:val="20"/>
          <w:szCs w:val="20"/>
          <w:lang w:eastAsia="en-GB"/>
        </w:rPr>
        <w:t>semi quaver/dotted quaver on each degree of the scale</w:t>
      </w:r>
      <w:r>
        <w:rPr>
          <w:lang w:eastAsia="en-GB"/>
        </w:rPr>
        <w:t xml:space="preserve"> </w:t>
      </w:r>
      <w:r w:rsidRPr="00BD2E16">
        <w:rPr>
          <w:b/>
          <w:sz w:val="20"/>
          <w:szCs w:val="20"/>
        </w:rPr>
        <w:t>as in:</w:t>
      </w:r>
    </w:p>
    <w:p w:rsidR="00BD2E16" w:rsidRDefault="00BD2E16" w:rsidP="00BD2E16">
      <w:pPr>
        <w:pStyle w:val="ListParagraph"/>
        <w:ind w:left="0"/>
        <w:rPr>
          <w:b/>
          <w:sz w:val="20"/>
          <w:szCs w:val="20"/>
        </w:rPr>
      </w:pPr>
    </w:p>
    <w:p w:rsidR="00BD2E16" w:rsidRDefault="00D26EBD" w:rsidP="00BD2E16">
      <w:pPr>
        <w:pStyle w:val="ListParagraph"/>
        <w:ind w:left="0"/>
        <w:rPr>
          <w:sz w:val="28"/>
          <w:szCs w:val="28"/>
          <w:lang w:val="en-GB"/>
        </w:rPr>
      </w:pPr>
      <w:r w:rsidRPr="00F559A6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686300" cy="638175"/>
            <wp:effectExtent l="0" t="0" r="0" b="0"/>
            <wp:docPr id="17" name="Picture 17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E16" w:rsidRPr="00BD2E16" w:rsidRDefault="00BD2E16" w:rsidP="00BD2E16">
      <w:pPr>
        <w:pStyle w:val="ListParagraph"/>
        <w:ind w:left="0"/>
        <w:rPr>
          <w:b/>
          <w:sz w:val="20"/>
          <w:szCs w:val="20"/>
          <w:lang w:eastAsia="en-GB"/>
        </w:rPr>
      </w:pPr>
    </w:p>
    <w:p w:rsidR="00BD2E16" w:rsidRPr="00BD2E16" w:rsidRDefault="00BD2E16">
      <w:pPr>
        <w:pStyle w:val="BodyText2"/>
        <w:rPr>
          <w:i w:val="0"/>
        </w:rPr>
      </w:pPr>
    </w:p>
    <w:p w:rsidR="00BD2E16" w:rsidRDefault="000E706E" w:rsidP="00BD2E16">
      <w:pPr>
        <w:pStyle w:val="BodyText2"/>
      </w:pPr>
      <w:r>
        <w:t>T</w:t>
      </w:r>
      <w:r w:rsidR="00CE5A20">
        <w:t>he examiner will request only as many of the above items as needed to form a firm opinion of your ability.</w:t>
      </w:r>
    </w:p>
    <w:p w:rsidR="006B3A3B" w:rsidRDefault="006B3A3B" w:rsidP="00BD2E16">
      <w:pPr>
        <w:pStyle w:val="BodyText2"/>
      </w:pPr>
    </w:p>
    <w:p w:rsidR="00340DC0" w:rsidRDefault="00340DC0" w:rsidP="00340DC0">
      <w:r w:rsidRPr="00DD4FA2">
        <w:rPr>
          <w:b/>
          <w:bCs/>
          <w:sz w:val="24"/>
          <w:szCs w:val="24"/>
        </w:rPr>
        <w:t>3. QUICK STUDY:</w:t>
      </w:r>
      <w:r>
        <w:rPr>
          <w:b/>
          <w:bCs/>
        </w:rPr>
        <w:t xml:space="preserve"> </w:t>
      </w:r>
      <w:r>
        <w:t xml:space="preserve">Perform EITHER at sight or by ear, at your choice, a short passage in </w:t>
      </w:r>
      <w:proofErr w:type="gramStart"/>
      <w:r>
        <w:t>march</w:t>
      </w:r>
      <w:proofErr w:type="gramEnd"/>
      <w:r>
        <w:t xml:space="preserve">, jig or </w:t>
      </w:r>
      <w:proofErr w:type="spellStart"/>
      <w:r>
        <w:t>strathspey</w:t>
      </w:r>
      <w:proofErr w:type="spellEnd"/>
      <w:r>
        <w:t xml:space="preserve"> time.  For example:</w:t>
      </w:r>
    </w:p>
    <w:p w:rsidR="00340DC0" w:rsidRDefault="00340DC0" w:rsidP="00BD2E16">
      <w:pPr>
        <w:pStyle w:val="BodyText2"/>
        <w:rPr>
          <w:b/>
          <w:bCs/>
        </w:rPr>
      </w:pPr>
    </w:p>
    <w:p w:rsidR="00CE5A20" w:rsidRDefault="00D26EBD">
      <w:r w:rsidRPr="00196DDA">
        <w:rPr>
          <w:noProof/>
          <w:lang w:val="en-GB" w:eastAsia="en-GB"/>
        </w:rPr>
        <w:drawing>
          <wp:inline distT="0" distB="0" distL="0" distR="0">
            <wp:extent cx="4705350" cy="1390650"/>
            <wp:effectExtent l="0" t="0" r="0" b="0"/>
            <wp:docPr id="18" name="Picture 18" descr="G4 QS Strathspey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4 QS Strathspey - Violin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CE5A20"/>
    <w:p w:rsidR="00340DC0" w:rsidRDefault="00340DC0" w:rsidP="00340DC0">
      <w:r>
        <w:t>The piece will be in one of the keys covered by the scale requirements up to and including this grade.</w:t>
      </w:r>
    </w:p>
    <w:p w:rsidR="00340DC0" w:rsidRDefault="00340DC0" w:rsidP="00340DC0"/>
    <w:p w:rsidR="00340DC0" w:rsidRDefault="00340DC0" w:rsidP="00340DC0">
      <w:r>
        <w:t>*Note – Ear players will only be required to play to the comma.</w:t>
      </w:r>
    </w:p>
    <w:p w:rsidR="00340DC0" w:rsidRDefault="00340DC0" w:rsidP="00340DC0"/>
    <w:p w:rsidR="00340DC0" w:rsidRDefault="00340DC0" w:rsidP="00340DC0"/>
    <w:p w:rsidR="00766A7F" w:rsidRDefault="00766A7F" w:rsidP="00766A7F">
      <w:r>
        <w:rPr>
          <w:b/>
          <w:bCs/>
          <w:sz w:val="24"/>
          <w:szCs w:val="24"/>
        </w:rPr>
        <w:t>4. PRACTICAL AND AURAL MUSICIANSHIP FOR THE GRADE</w:t>
      </w:r>
    </w:p>
    <w:p w:rsidR="00766A7F" w:rsidRDefault="00766A7F" w:rsidP="00766A7F"/>
    <w:p w:rsidR="00340DC0" w:rsidRDefault="00340DC0"/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340DC0" w:rsidRDefault="00340DC0" w:rsidP="00340DC0">
      <w:pPr>
        <w:pStyle w:val="Subtitle"/>
      </w:pPr>
    </w:p>
    <w:p w:rsidR="00766A7F" w:rsidRDefault="00766A7F">
      <w:pPr>
        <w:rPr>
          <w:b/>
          <w:bCs/>
          <w:sz w:val="24"/>
        </w:rPr>
      </w:pPr>
    </w:p>
    <w:p w:rsidR="00CE5A20" w:rsidRDefault="00CE5A20">
      <w:pPr>
        <w:rPr>
          <w:b/>
          <w:bCs/>
          <w:sz w:val="24"/>
        </w:rPr>
      </w:pPr>
      <w:r>
        <w:rPr>
          <w:b/>
          <w:bCs/>
          <w:sz w:val="24"/>
        </w:rPr>
        <w:t>GRADE 5</w:t>
      </w:r>
    </w:p>
    <w:p w:rsidR="00CE5A20" w:rsidRDefault="00CE5A20">
      <w:pPr>
        <w:rPr>
          <w:b/>
          <w:bCs/>
        </w:rPr>
      </w:pPr>
    </w:p>
    <w:p w:rsidR="00CE5A20" w:rsidRDefault="00CE5A20">
      <w:r>
        <w:rPr>
          <w:b/>
          <w:bCs/>
        </w:rPr>
        <w:t xml:space="preserve">1. PERFORMANCE: </w:t>
      </w:r>
      <w:r>
        <w:t xml:space="preserve">you have a </w:t>
      </w:r>
      <w:r w:rsidR="00F91513">
        <w:t xml:space="preserve">maximum </w:t>
      </w:r>
      <w:r>
        <w:t>of 9 minutes to play two stand-alone tunes and one set of three tunes chosen from the following categories.  At least one tune from each category must be played.</w:t>
      </w:r>
    </w:p>
    <w:p w:rsidR="00CE5A20" w:rsidRPr="00026A3E" w:rsidRDefault="00CE5A20">
      <w:pPr>
        <w:rPr>
          <w:sz w:val="28"/>
          <w:szCs w:val="28"/>
        </w:rPr>
      </w:pPr>
    </w:p>
    <w:p w:rsidR="00CE5A20" w:rsidRPr="00026A3E" w:rsidRDefault="00CE5A20">
      <w:pPr>
        <w:rPr>
          <w:b/>
          <w:bCs/>
          <w:sz w:val="28"/>
          <w:szCs w:val="28"/>
        </w:rPr>
      </w:pPr>
      <w:r w:rsidRPr="00026A3E">
        <w:rPr>
          <w:b/>
          <w:bCs/>
          <w:sz w:val="28"/>
          <w:szCs w:val="28"/>
        </w:rPr>
        <w:t>Airs:</w:t>
      </w:r>
    </w:p>
    <w:p w:rsidR="00CE5A20" w:rsidRDefault="00CE5A20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76"/>
        <w:gridCol w:w="1660"/>
        <w:gridCol w:w="984"/>
        <w:gridCol w:w="1104"/>
        <w:gridCol w:w="984"/>
      </w:tblGrid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476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Tune Title</w:t>
            </w:r>
          </w:p>
        </w:tc>
        <w:tc>
          <w:tcPr>
            <w:tcW w:w="1660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984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84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r>
              <w:t>A1</w:t>
            </w:r>
          </w:p>
        </w:tc>
        <w:tc>
          <w:tcPr>
            <w:tcW w:w="3476" w:type="dxa"/>
          </w:tcPr>
          <w:p w:rsidR="00704808" w:rsidRDefault="00327DE5">
            <w:pPr>
              <w:rPr>
                <w:szCs w:val="28"/>
              </w:rPr>
            </w:pPr>
            <w:proofErr w:type="spellStart"/>
            <w:r>
              <w:t>Bovaglie’s</w:t>
            </w:r>
            <w:proofErr w:type="spellEnd"/>
            <w:r>
              <w:t xml:space="preserve"> Plaid</w:t>
            </w:r>
          </w:p>
        </w:tc>
        <w:tc>
          <w:tcPr>
            <w:tcW w:w="1660" w:type="dxa"/>
          </w:tcPr>
          <w:p w:rsidR="00704808" w:rsidRDefault="00327DE5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984" w:type="dxa"/>
          </w:tcPr>
          <w:p w:rsidR="00704808" w:rsidRDefault="00327DE5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30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r>
              <w:t>A2</w:t>
            </w:r>
          </w:p>
        </w:tc>
        <w:tc>
          <w:tcPr>
            <w:tcW w:w="3476" w:type="dxa"/>
          </w:tcPr>
          <w:p w:rsidR="00704808" w:rsidRDefault="00327DE5">
            <w:pPr>
              <w:rPr>
                <w:szCs w:val="28"/>
              </w:rPr>
            </w:pPr>
            <w:r>
              <w:t xml:space="preserve">Chapel </w:t>
            </w:r>
            <w:proofErr w:type="spellStart"/>
            <w:r>
              <w:t>Keithack</w:t>
            </w:r>
            <w:proofErr w:type="spellEnd"/>
          </w:p>
        </w:tc>
        <w:tc>
          <w:tcPr>
            <w:tcW w:w="1660" w:type="dxa"/>
          </w:tcPr>
          <w:p w:rsidR="00704808" w:rsidRDefault="00327DE5">
            <w:pPr>
              <w:rPr>
                <w:szCs w:val="28"/>
              </w:rPr>
            </w:pPr>
            <w:r>
              <w:rPr>
                <w:szCs w:val="28"/>
              </w:rPr>
              <w:t xml:space="preserve">Wm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Cs w:val="28"/>
                  </w:rPr>
                  <w:t>Marshall</w:t>
                </w:r>
              </w:smartTag>
            </w:smartTag>
          </w:p>
        </w:tc>
        <w:tc>
          <w:tcPr>
            <w:tcW w:w="984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4808">
              <w:rPr>
                <w:szCs w:val="28"/>
              </w:rPr>
              <w:t>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24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A3</w:t>
            </w:r>
          </w:p>
        </w:tc>
        <w:tc>
          <w:tcPr>
            <w:tcW w:w="3476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Eilean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Aigeis</w:t>
            </w:r>
            <w:proofErr w:type="spellEnd"/>
          </w:p>
        </w:tc>
        <w:tc>
          <w:tcPr>
            <w:tcW w:w="1660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4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3/4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41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r>
              <w:t>A4</w:t>
            </w:r>
          </w:p>
        </w:tc>
        <w:tc>
          <w:tcPr>
            <w:tcW w:w="3476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t>Niel</w:t>
            </w:r>
            <w:proofErr w:type="spellEnd"/>
            <w:r>
              <w:t xml:space="preserve"> </w:t>
            </w:r>
            <w:proofErr w:type="spellStart"/>
            <w:r>
              <w:t>Gow’s</w:t>
            </w:r>
            <w:proofErr w:type="spellEnd"/>
            <w:r>
              <w:t xml:space="preserve"> Lament for the Death of His Second Wife</w:t>
            </w:r>
          </w:p>
        </w:tc>
        <w:tc>
          <w:tcPr>
            <w:tcW w:w="1660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Niel</w:t>
            </w:r>
            <w:proofErr w:type="spellEnd"/>
            <w:r w:rsidR="00704808">
              <w:rPr>
                <w:szCs w:val="28"/>
              </w:rPr>
              <w:t xml:space="preserve"> </w:t>
            </w:r>
            <w:proofErr w:type="spellStart"/>
            <w:r w:rsidR="00704808">
              <w:rPr>
                <w:szCs w:val="28"/>
              </w:rPr>
              <w:t>Gow</w:t>
            </w:r>
            <w:proofErr w:type="spellEnd"/>
          </w:p>
        </w:tc>
        <w:tc>
          <w:tcPr>
            <w:tcW w:w="984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A5</w:t>
            </w:r>
          </w:p>
        </w:tc>
        <w:tc>
          <w:tcPr>
            <w:tcW w:w="347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The Emigrant’s Farewell (Ho Chan </w:t>
            </w:r>
            <w:proofErr w:type="spellStart"/>
            <w:r>
              <w:rPr>
                <w:szCs w:val="28"/>
              </w:rPr>
              <w:t>Eil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Mulad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Oirnn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166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Traditional </w:t>
            </w:r>
          </w:p>
        </w:tc>
        <w:tc>
          <w:tcPr>
            <w:tcW w:w="98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Air (slow </w:t>
            </w:r>
            <w:proofErr w:type="spellStart"/>
            <w:r>
              <w:rPr>
                <w:szCs w:val="28"/>
              </w:rPr>
              <w:t>strathspey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41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r>
              <w:t>A6</w:t>
            </w:r>
          </w:p>
        </w:tc>
        <w:tc>
          <w:tcPr>
            <w:tcW w:w="3476" w:type="dxa"/>
          </w:tcPr>
          <w:p w:rsidR="00704808" w:rsidRDefault="004D5C31">
            <w:r>
              <w:t xml:space="preserve">Miss Graham of </w:t>
            </w:r>
            <w:proofErr w:type="spellStart"/>
            <w:r>
              <w:t>Inchbrakie</w:t>
            </w:r>
            <w:proofErr w:type="spellEnd"/>
          </w:p>
        </w:tc>
        <w:tc>
          <w:tcPr>
            <w:tcW w:w="1660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Nath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Gow</w:t>
            </w:r>
            <w:proofErr w:type="spellEnd"/>
          </w:p>
        </w:tc>
        <w:tc>
          <w:tcPr>
            <w:tcW w:w="984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45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r>
              <w:t>A7</w:t>
            </w:r>
          </w:p>
        </w:tc>
        <w:tc>
          <w:tcPr>
            <w:tcW w:w="3476" w:type="dxa"/>
          </w:tcPr>
          <w:p w:rsidR="00704808" w:rsidRDefault="004D5C31"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t>Roslin</w:t>
                </w:r>
              </w:smartTag>
              <w:proofErr w:type="spellEnd"/>
              <w:r>
                <w:t xml:space="preserve"> </w:t>
              </w:r>
              <w:smartTag w:uri="urn:schemas-microsoft-com:office:smarttags" w:element="PlaceType">
                <w:r>
                  <w:t>Castle</w:t>
                </w:r>
              </w:smartTag>
            </w:smartTag>
          </w:p>
        </w:tc>
        <w:tc>
          <w:tcPr>
            <w:tcW w:w="1660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98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46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704808" w:rsidRDefault="00704808">
            <w:r>
              <w:t>A8</w:t>
            </w:r>
          </w:p>
        </w:tc>
        <w:tc>
          <w:tcPr>
            <w:tcW w:w="3476" w:type="dxa"/>
          </w:tcPr>
          <w:p w:rsidR="00704808" w:rsidRDefault="004D5C31">
            <w:r>
              <w:t xml:space="preserve">The </w:t>
            </w:r>
            <w:proofErr w:type="spellStart"/>
            <w:r>
              <w:t>Coleburn</w:t>
            </w:r>
            <w:proofErr w:type="spellEnd"/>
          </w:p>
        </w:tc>
        <w:tc>
          <w:tcPr>
            <w:tcW w:w="1660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Wm MacPherson</w:t>
            </w:r>
          </w:p>
        </w:tc>
        <w:tc>
          <w:tcPr>
            <w:tcW w:w="984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0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984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47</w:t>
            </w:r>
          </w:p>
        </w:tc>
      </w:tr>
    </w:tbl>
    <w:p w:rsidR="00CE5A20" w:rsidRPr="00026A3E" w:rsidRDefault="00CE5A20">
      <w:pPr>
        <w:rPr>
          <w:sz w:val="28"/>
          <w:szCs w:val="28"/>
        </w:rPr>
      </w:pPr>
    </w:p>
    <w:p w:rsidR="00CE5A20" w:rsidRPr="00026A3E" w:rsidRDefault="00CE5A20">
      <w:pPr>
        <w:rPr>
          <w:b/>
          <w:bCs/>
          <w:sz w:val="28"/>
          <w:szCs w:val="28"/>
        </w:rPr>
      </w:pPr>
      <w:r w:rsidRPr="00026A3E">
        <w:rPr>
          <w:b/>
          <w:bCs/>
          <w:sz w:val="28"/>
          <w:szCs w:val="28"/>
        </w:rPr>
        <w:t>Dance tunes:</w:t>
      </w:r>
    </w:p>
    <w:p w:rsidR="00CE5A20" w:rsidRDefault="00CE5A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3184"/>
        <w:gridCol w:w="1456"/>
        <w:gridCol w:w="998"/>
        <w:gridCol w:w="1173"/>
        <w:gridCol w:w="942"/>
      </w:tblGrid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350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Tune Title</w:t>
            </w:r>
          </w:p>
        </w:tc>
        <w:tc>
          <w:tcPr>
            <w:tcW w:w="1478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181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952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B1</w:t>
            </w:r>
          </w:p>
        </w:tc>
        <w:tc>
          <w:tcPr>
            <w:tcW w:w="335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 xml:space="preserve">Ben </w:t>
            </w:r>
            <w:proofErr w:type="spellStart"/>
            <w:r>
              <w:rPr>
                <w:szCs w:val="28"/>
              </w:rPr>
              <w:t>Gullion</w:t>
            </w:r>
            <w:proofErr w:type="spellEnd"/>
          </w:p>
        </w:tc>
        <w:tc>
          <w:tcPr>
            <w:tcW w:w="147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 Fleming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81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5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Ref 10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B2</w:t>
            </w:r>
          </w:p>
        </w:tc>
        <w:tc>
          <w:tcPr>
            <w:tcW w:w="3350" w:type="dxa"/>
          </w:tcPr>
          <w:p w:rsidR="00704808" w:rsidRDefault="004D5C31">
            <w:pPr>
              <w:rPr>
                <w:szCs w:val="28"/>
              </w:rPr>
            </w:pPr>
            <w:r>
              <w:t>Earl Grey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James Hill</w:t>
            </w:r>
          </w:p>
        </w:tc>
        <w:tc>
          <w:tcPr>
            <w:tcW w:w="101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6/7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B3</w:t>
            </w:r>
          </w:p>
        </w:tc>
        <w:tc>
          <w:tcPr>
            <w:tcW w:w="3350" w:type="dxa"/>
          </w:tcPr>
          <w:p w:rsidR="00704808" w:rsidRDefault="004D5C31">
            <w:pPr>
              <w:rPr>
                <w:szCs w:val="28"/>
              </w:rPr>
            </w:pPr>
            <w:r>
              <w:t xml:space="preserve">John </w:t>
            </w:r>
            <w:proofErr w:type="spellStart"/>
            <w:r>
              <w:t>MacNeil</w:t>
            </w:r>
            <w:proofErr w:type="spellEnd"/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Peter Milne</w:t>
            </w:r>
          </w:p>
        </w:tc>
        <w:tc>
          <w:tcPr>
            <w:tcW w:w="101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48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B4</w:t>
            </w:r>
          </w:p>
        </w:tc>
        <w:tc>
          <w:tcPr>
            <w:tcW w:w="3350" w:type="dxa"/>
          </w:tcPr>
          <w:p w:rsidR="00704808" w:rsidRDefault="004D5C31">
            <w:pPr>
              <w:rPr>
                <w:szCs w:val="28"/>
              </w:rPr>
            </w:pPr>
            <w:r>
              <w:t>Miss Sally Hunter of Thurston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Nath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Gow</w:t>
            </w:r>
            <w:proofErr w:type="spellEnd"/>
          </w:p>
        </w:tc>
        <w:tc>
          <w:tcPr>
            <w:tcW w:w="101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26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B5</w:t>
            </w:r>
          </w:p>
        </w:tc>
        <w:tc>
          <w:tcPr>
            <w:tcW w:w="3350" w:type="dxa"/>
          </w:tcPr>
          <w:p w:rsidR="00704808" w:rsidRDefault="004D5C31">
            <w:r>
              <w:t>Miss Shepherd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J. Scott Skinner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r>
              <w:rPr>
                <w:szCs w:val="28"/>
              </w:rPr>
              <w:t>Reel</w:t>
            </w:r>
          </w:p>
        </w:tc>
        <w:tc>
          <w:tcPr>
            <w:tcW w:w="952" w:type="dxa"/>
          </w:tcPr>
          <w:p w:rsidR="00704808" w:rsidRDefault="00155A6F">
            <w:r>
              <w:t>Ref. 30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B6</w:t>
            </w:r>
          </w:p>
        </w:tc>
        <w:tc>
          <w:tcPr>
            <w:tcW w:w="3350" w:type="dxa"/>
          </w:tcPr>
          <w:p w:rsidR="00704808" w:rsidRDefault="004D5C31">
            <w:pPr>
              <w:rPr>
                <w:szCs w:val="28"/>
              </w:rPr>
            </w:pPr>
            <w:r>
              <w:t>John Stephen of Chance Inn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 xml:space="preserve">Angus </w:t>
            </w:r>
            <w:proofErr w:type="spellStart"/>
            <w:r>
              <w:rPr>
                <w:szCs w:val="28"/>
              </w:rPr>
              <w:t>Fitchet</w:t>
            </w:r>
            <w:proofErr w:type="spellEnd"/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704808"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B7</w:t>
            </w:r>
          </w:p>
        </w:tc>
        <w:tc>
          <w:tcPr>
            <w:tcW w:w="3350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 xml:space="preserve">The </w:t>
            </w:r>
            <w:proofErr w:type="spellStart"/>
            <w:r>
              <w:rPr>
                <w:szCs w:val="28"/>
              </w:rPr>
              <w:t>Tushkar</w:t>
            </w:r>
            <w:proofErr w:type="spellEnd"/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Ronnie Cooper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12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B8</w:t>
            </w:r>
          </w:p>
        </w:tc>
        <w:tc>
          <w:tcPr>
            <w:tcW w:w="3350" w:type="dxa"/>
          </w:tcPr>
          <w:p w:rsidR="00704808" w:rsidRDefault="004D5C31">
            <w:r>
              <w:t>The Braes of Castle Grant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D. MacDonald</w:t>
            </w:r>
          </w:p>
        </w:tc>
        <w:tc>
          <w:tcPr>
            <w:tcW w:w="101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8/9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B9</w:t>
            </w:r>
          </w:p>
        </w:tc>
        <w:tc>
          <w:tcPr>
            <w:tcW w:w="3350" w:type="dxa"/>
          </w:tcPr>
          <w:p w:rsidR="00704808" w:rsidRDefault="004D5C31">
            <w:r>
              <w:t>The Orkney Polka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Polka</w:t>
            </w:r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18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B10</w:t>
            </w:r>
          </w:p>
        </w:tc>
        <w:tc>
          <w:tcPr>
            <w:tcW w:w="3350" w:type="dxa"/>
          </w:tcPr>
          <w:p w:rsidR="00704808" w:rsidRDefault="004D5C31">
            <w:r>
              <w:t xml:space="preserve">The Sands of </w:t>
            </w:r>
            <w:proofErr w:type="spellStart"/>
            <w:r>
              <w:t>Murness</w:t>
            </w:r>
            <w:proofErr w:type="spellEnd"/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Frank Jamieson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13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B11</w:t>
            </w:r>
          </w:p>
        </w:tc>
        <w:tc>
          <w:tcPr>
            <w:tcW w:w="3350" w:type="dxa"/>
          </w:tcPr>
          <w:p w:rsidR="00704808" w:rsidRDefault="004D5C31">
            <w:r>
              <w:t>The Warlocks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18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10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B12</w:t>
            </w:r>
          </w:p>
        </w:tc>
        <w:tc>
          <w:tcPr>
            <w:tcW w:w="3350" w:type="dxa"/>
          </w:tcPr>
          <w:p w:rsidR="00704808" w:rsidRDefault="004D5C31">
            <w:r>
              <w:t xml:space="preserve">Willie’s Auld </w:t>
            </w:r>
            <w:proofErr w:type="spellStart"/>
            <w:r>
              <w:t>Trews</w:t>
            </w:r>
            <w:proofErr w:type="spellEnd"/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Traditional</w:t>
            </w:r>
          </w:p>
        </w:tc>
        <w:tc>
          <w:tcPr>
            <w:tcW w:w="101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Slow Reel</w:t>
            </w:r>
          </w:p>
        </w:tc>
        <w:tc>
          <w:tcPr>
            <w:tcW w:w="952" w:type="dxa"/>
          </w:tcPr>
          <w:p w:rsidR="00704808" w:rsidRDefault="00155A6F">
            <w:pPr>
              <w:rPr>
                <w:szCs w:val="28"/>
              </w:rPr>
            </w:pPr>
            <w:r>
              <w:rPr>
                <w:szCs w:val="28"/>
              </w:rPr>
              <w:t>Ref. 41</w:t>
            </w:r>
          </w:p>
        </w:tc>
      </w:tr>
      <w:tr w:rsidR="00704808" w:rsidTr="004D5C31">
        <w:tblPrEx>
          <w:tblCellMar>
            <w:top w:w="0" w:type="dxa"/>
            <w:bottom w:w="0" w:type="dxa"/>
          </w:tblCellMar>
        </w:tblPrEx>
        <w:tc>
          <w:tcPr>
            <w:tcW w:w="550" w:type="dxa"/>
          </w:tcPr>
          <w:p w:rsidR="00704808" w:rsidRDefault="00704808">
            <w:r>
              <w:t>B13</w:t>
            </w:r>
          </w:p>
        </w:tc>
        <w:tc>
          <w:tcPr>
            <w:tcW w:w="3350" w:type="dxa"/>
          </w:tcPr>
          <w:p w:rsidR="00704808" w:rsidRDefault="004D5C31">
            <w:r>
              <w:t>The Sprig Of Ivy</w:t>
            </w:r>
          </w:p>
        </w:tc>
        <w:tc>
          <w:tcPr>
            <w:tcW w:w="147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B. Seton</w:t>
            </w:r>
          </w:p>
        </w:tc>
        <w:tc>
          <w:tcPr>
            <w:tcW w:w="101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181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952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Ref 9</w:t>
            </w:r>
          </w:p>
        </w:tc>
      </w:tr>
    </w:tbl>
    <w:p w:rsidR="004D5C31" w:rsidRDefault="004D5C31">
      <w:pPr>
        <w:rPr>
          <w:b/>
          <w:bCs/>
          <w:sz w:val="28"/>
          <w:szCs w:val="28"/>
        </w:rPr>
      </w:pPr>
    </w:p>
    <w:p w:rsidR="00CE5A20" w:rsidRPr="00026A3E" w:rsidRDefault="00CE5A20">
      <w:pPr>
        <w:rPr>
          <w:b/>
          <w:bCs/>
          <w:sz w:val="28"/>
          <w:szCs w:val="28"/>
        </w:rPr>
      </w:pPr>
      <w:r w:rsidRPr="00026A3E">
        <w:rPr>
          <w:b/>
          <w:bCs/>
          <w:sz w:val="28"/>
          <w:szCs w:val="28"/>
        </w:rPr>
        <w:t>Recently-composed tunes:</w:t>
      </w:r>
    </w:p>
    <w:p w:rsidR="00CE5A20" w:rsidRDefault="00CE5A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857"/>
        <w:gridCol w:w="1915"/>
        <w:gridCol w:w="837"/>
        <w:gridCol w:w="1078"/>
        <w:gridCol w:w="1052"/>
      </w:tblGrid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pPr>
              <w:rPr>
                <w:b/>
              </w:rPr>
            </w:pPr>
          </w:p>
        </w:tc>
        <w:tc>
          <w:tcPr>
            <w:tcW w:w="3000" w:type="dxa"/>
          </w:tcPr>
          <w:p w:rsidR="00704808" w:rsidRDefault="00704808">
            <w:pPr>
              <w:rPr>
                <w:b/>
              </w:rPr>
            </w:pPr>
            <w:r>
              <w:rPr>
                <w:b/>
              </w:rPr>
              <w:t>Tune Title</w:t>
            </w:r>
          </w:p>
        </w:tc>
        <w:tc>
          <w:tcPr>
            <w:tcW w:w="1968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Composer</w:t>
            </w:r>
          </w:p>
        </w:tc>
        <w:tc>
          <w:tcPr>
            <w:tcW w:w="846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Time-Sig</w:t>
            </w:r>
          </w:p>
        </w:tc>
        <w:tc>
          <w:tcPr>
            <w:tcW w:w="1079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Type</w:t>
            </w:r>
          </w:p>
        </w:tc>
        <w:tc>
          <w:tcPr>
            <w:tcW w:w="1072" w:type="dxa"/>
          </w:tcPr>
          <w:p w:rsidR="00704808" w:rsidRDefault="00704808">
            <w:pPr>
              <w:rPr>
                <w:b/>
                <w:szCs w:val="28"/>
              </w:rPr>
            </w:pPr>
            <w:r>
              <w:rPr>
                <w:b/>
                <w:bCs/>
              </w:rPr>
              <w:t>Source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C1</w:t>
            </w:r>
          </w:p>
        </w:tc>
        <w:tc>
          <w:tcPr>
            <w:tcW w:w="3000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Calliope House</w:t>
            </w:r>
          </w:p>
        </w:tc>
        <w:tc>
          <w:tcPr>
            <w:tcW w:w="196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Dave Richardson</w:t>
            </w:r>
          </w:p>
        </w:tc>
        <w:tc>
          <w:tcPr>
            <w:tcW w:w="846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079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11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C2</w:t>
            </w:r>
          </w:p>
        </w:tc>
        <w:tc>
          <w:tcPr>
            <w:tcW w:w="3000" w:type="dxa"/>
          </w:tcPr>
          <w:p w:rsidR="00704808" w:rsidRDefault="004D5C31">
            <w:pPr>
              <w:rPr>
                <w:highlight w:val="yellow"/>
              </w:rPr>
            </w:pPr>
            <w:r>
              <w:t>The Easy Club Reel</w:t>
            </w:r>
          </w:p>
        </w:tc>
        <w:tc>
          <w:tcPr>
            <w:tcW w:w="196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Jim Sutherland</w:t>
            </w:r>
          </w:p>
        </w:tc>
        <w:tc>
          <w:tcPr>
            <w:tcW w:w="84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79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49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C3</w:t>
            </w:r>
          </w:p>
        </w:tc>
        <w:tc>
          <w:tcPr>
            <w:tcW w:w="3000" w:type="dxa"/>
          </w:tcPr>
          <w:p w:rsidR="00704808" w:rsidRDefault="004D5C31">
            <w:r>
              <w:t>Liz Kane</w:t>
            </w:r>
          </w:p>
        </w:tc>
        <w:tc>
          <w:tcPr>
            <w:tcW w:w="196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Alistair McCulloch</w:t>
            </w:r>
          </w:p>
        </w:tc>
        <w:tc>
          <w:tcPr>
            <w:tcW w:w="84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7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50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C4</w:t>
            </w:r>
          </w:p>
        </w:tc>
        <w:tc>
          <w:tcPr>
            <w:tcW w:w="3000" w:type="dxa"/>
          </w:tcPr>
          <w:p w:rsidR="00704808" w:rsidRDefault="004D5C31">
            <w:r>
              <w:t xml:space="preserve">Garry Porch of </w:t>
            </w:r>
            <w:proofErr w:type="spellStart"/>
            <w:r>
              <w:t>Avernish</w:t>
            </w:r>
            <w:proofErr w:type="spellEnd"/>
          </w:p>
        </w:tc>
        <w:tc>
          <w:tcPr>
            <w:tcW w:w="196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Adam Sutherland</w:t>
            </w:r>
          </w:p>
        </w:tc>
        <w:tc>
          <w:tcPr>
            <w:tcW w:w="84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79" w:type="dxa"/>
          </w:tcPr>
          <w:p w:rsidR="00704808" w:rsidRDefault="004D5C3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28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C5</w:t>
            </w:r>
          </w:p>
        </w:tc>
        <w:tc>
          <w:tcPr>
            <w:tcW w:w="3000" w:type="dxa"/>
          </w:tcPr>
          <w:p w:rsidR="00704808" w:rsidRDefault="004D5C31">
            <w:pPr>
              <w:rPr>
                <w:szCs w:val="28"/>
              </w:rPr>
            </w:pPr>
            <w:r>
              <w:t xml:space="preserve">Leaving </w:t>
            </w:r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t>Lerwick</w:t>
                </w:r>
              </w:smartTag>
              <w:proofErr w:type="spellEnd"/>
              <w:r>
                <w:t xml:space="preserve"> </w:t>
              </w:r>
              <w:proofErr w:type="spellStart"/>
              <w:smartTag w:uri="urn:schemas-microsoft-com:office:smarttags" w:element="PlaceType">
                <w:r>
                  <w:t>Harbour</w:t>
                </w:r>
              </w:smartTag>
            </w:smartTag>
            <w:proofErr w:type="spellEnd"/>
          </w:p>
        </w:tc>
        <w:tc>
          <w:tcPr>
            <w:tcW w:w="1968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Willie Hunter</w:t>
            </w:r>
          </w:p>
        </w:tc>
        <w:tc>
          <w:tcPr>
            <w:tcW w:w="84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79" w:type="dxa"/>
          </w:tcPr>
          <w:p w:rsidR="00704808" w:rsidRDefault="004D5C31">
            <w:pPr>
              <w:rPr>
                <w:szCs w:val="28"/>
              </w:rPr>
            </w:pPr>
            <w:r>
              <w:rPr>
                <w:szCs w:val="28"/>
              </w:rPr>
              <w:t>Air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35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C6</w:t>
            </w:r>
          </w:p>
        </w:tc>
        <w:tc>
          <w:tcPr>
            <w:tcW w:w="3000" w:type="dxa"/>
          </w:tcPr>
          <w:p w:rsidR="00704808" w:rsidRDefault="004D5C31">
            <w:pPr>
              <w:rPr>
                <w:szCs w:val="28"/>
              </w:rPr>
            </w:pPr>
            <w:r>
              <w:t xml:space="preserve">The </w:t>
            </w:r>
            <w:proofErr w:type="spellStart"/>
            <w:r>
              <w:t>Tongadale</w:t>
            </w:r>
            <w:proofErr w:type="spellEnd"/>
            <w:r>
              <w:t xml:space="preserve"> Reel</w:t>
            </w:r>
          </w:p>
        </w:tc>
        <w:tc>
          <w:tcPr>
            <w:tcW w:w="1968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Farquhar MacDonald</w:t>
            </w:r>
          </w:p>
        </w:tc>
        <w:tc>
          <w:tcPr>
            <w:tcW w:w="84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079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Reel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13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C7</w:t>
            </w:r>
          </w:p>
        </w:tc>
        <w:tc>
          <w:tcPr>
            <w:tcW w:w="3000" w:type="dxa"/>
          </w:tcPr>
          <w:p w:rsidR="00704808" w:rsidRDefault="00704808">
            <w:pPr>
              <w:rPr>
                <w:szCs w:val="28"/>
              </w:rPr>
            </w:pPr>
            <w:r>
              <w:t xml:space="preserve">The </w:t>
            </w:r>
            <w:r w:rsidR="006B3A3B">
              <w:t>Quiet Man</w:t>
            </w:r>
          </w:p>
        </w:tc>
        <w:tc>
          <w:tcPr>
            <w:tcW w:w="1968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Jim Sutherland</w:t>
            </w:r>
          </w:p>
        </w:tc>
        <w:tc>
          <w:tcPr>
            <w:tcW w:w="846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4/4</w:t>
            </w:r>
          </w:p>
        </w:tc>
        <w:tc>
          <w:tcPr>
            <w:tcW w:w="1079" w:type="dxa"/>
          </w:tcPr>
          <w:p w:rsidR="00704808" w:rsidRDefault="006B3A3B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Strathspey</w:t>
            </w:r>
            <w:proofErr w:type="spellEnd"/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49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C8</w:t>
            </w:r>
          </w:p>
        </w:tc>
        <w:tc>
          <w:tcPr>
            <w:tcW w:w="3000" w:type="dxa"/>
          </w:tcPr>
          <w:p w:rsidR="00704808" w:rsidRDefault="006B3A3B">
            <w:pPr>
              <w:rPr>
                <w:color w:val="000000"/>
              </w:rPr>
            </w:pPr>
            <w:r>
              <w:t>Dram Behind the Curtain</w:t>
            </w:r>
          </w:p>
        </w:tc>
        <w:tc>
          <w:tcPr>
            <w:tcW w:w="1968" w:type="dxa"/>
          </w:tcPr>
          <w:p w:rsidR="00704808" w:rsidRDefault="006B3A3B">
            <w:proofErr w:type="spellStart"/>
            <w:r>
              <w:t>Mairearad</w:t>
            </w:r>
            <w:proofErr w:type="spellEnd"/>
            <w:r>
              <w:t xml:space="preserve"> Green</w:t>
            </w:r>
          </w:p>
        </w:tc>
        <w:tc>
          <w:tcPr>
            <w:tcW w:w="846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6/8</w:t>
            </w:r>
          </w:p>
        </w:tc>
        <w:tc>
          <w:tcPr>
            <w:tcW w:w="1079" w:type="dxa"/>
          </w:tcPr>
          <w:p w:rsidR="00704808" w:rsidRDefault="00704808">
            <w:pPr>
              <w:rPr>
                <w:szCs w:val="28"/>
              </w:rPr>
            </w:pPr>
            <w:r>
              <w:rPr>
                <w:szCs w:val="28"/>
              </w:rPr>
              <w:t>Jig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51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C9</w:t>
            </w:r>
          </w:p>
        </w:tc>
        <w:tc>
          <w:tcPr>
            <w:tcW w:w="3000" w:type="dxa"/>
          </w:tcPr>
          <w:p w:rsidR="00704808" w:rsidRDefault="006B3A3B">
            <w:proofErr w:type="spellStart"/>
            <w:r>
              <w:t>Seud</w:t>
            </w:r>
            <w:proofErr w:type="spellEnd"/>
            <w:r>
              <w:t xml:space="preserve"> nan </w:t>
            </w:r>
            <w:proofErr w:type="spellStart"/>
            <w:r>
              <w:t>Ceud</w:t>
            </w:r>
            <w:proofErr w:type="spellEnd"/>
            <w:r>
              <w:t xml:space="preserve"> </w:t>
            </w:r>
            <w:proofErr w:type="spellStart"/>
            <w:r>
              <w:t>Bliadhna</w:t>
            </w:r>
            <w:proofErr w:type="spellEnd"/>
          </w:p>
        </w:tc>
        <w:tc>
          <w:tcPr>
            <w:tcW w:w="1968" w:type="dxa"/>
          </w:tcPr>
          <w:p w:rsidR="00704808" w:rsidRDefault="006B3A3B">
            <w:r>
              <w:t>Phil Cunningham</w:t>
            </w:r>
          </w:p>
        </w:tc>
        <w:tc>
          <w:tcPr>
            <w:tcW w:w="846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2/4</w:t>
            </w:r>
          </w:p>
        </w:tc>
        <w:tc>
          <w:tcPr>
            <w:tcW w:w="1079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March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13</w:t>
            </w:r>
          </w:p>
        </w:tc>
      </w:tr>
      <w:tr w:rsidR="00704808" w:rsidTr="006B3A3B">
        <w:tblPrEx>
          <w:tblCellMar>
            <w:top w:w="0" w:type="dxa"/>
            <w:bottom w:w="0" w:type="dxa"/>
          </w:tblCellMar>
        </w:tblPrEx>
        <w:tc>
          <w:tcPr>
            <w:tcW w:w="564" w:type="dxa"/>
          </w:tcPr>
          <w:p w:rsidR="00704808" w:rsidRDefault="00704808">
            <w:r>
              <w:t>C10</w:t>
            </w:r>
          </w:p>
        </w:tc>
        <w:tc>
          <w:tcPr>
            <w:tcW w:w="3000" w:type="dxa"/>
          </w:tcPr>
          <w:p w:rsidR="00704808" w:rsidRDefault="006B3A3B">
            <w:r>
              <w:t>Maggie West’s Waltz</w:t>
            </w:r>
          </w:p>
        </w:tc>
        <w:tc>
          <w:tcPr>
            <w:tcW w:w="1968" w:type="dxa"/>
          </w:tcPr>
          <w:p w:rsidR="00704808" w:rsidRDefault="006B3A3B">
            <w:proofErr w:type="spellStart"/>
            <w:r>
              <w:t>Mairearad</w:t>
            </w:r>
            <w:proofErr w:type="spellEnd"/>
            <w:r>
              <w:t xml:space="preserve"> Green</w:t>
            </w:r>
          </w:p>
        </w:tc>
        <w:tc>
          <w:tcPr>
            <w:tcW w:w="846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¾</w:t>
            </w:r>
          </w:p>
        </w:tc>
        <w:tc>
          <w:tcPr>
            <w:tcW w:w="1079" w:type="dxa"/>
          </w:tcPr>
          <w:p w:rsidR="00704808" w:rsidRDefault="006B3A3B">
            <w:pPr>
              <w:rPr>
                <w:szCs w:val="28"/>
              </w:rPr>
            </w:pPr>
            <w:r>
              <w:rPr>
                <w:szCs w:val="28"/>
              </w:rPr>
              <w:t>Waltz</w:t>
            </w:r>
          </w:p>
        </w:tc>
        <w:tc>
          <w:tcPr>
            <w:tcW w:w="1072" w:type="dxa"/>
          </w:tcPr>
          <w:p w:rsidR="00704808" w:rsidRDefault="001F1186">
            <w:pPr>
              <w:rPr>
                <w:szCs w:val="28"/>
              </w:rPr>
            </w:pPr>
            <w:r>
              <w:rPr>
                <w:szCs w:val="28"/>
              </w:rPr>
              <w:t>Ref. 51</w:t>
            </w:r>
          </w:p>
        </w:tc>
      </w:tr>
    </w:tbl>
    <w:p w:rsidR="00CE5A20" w:rsidRDefault="00CE5A20"/>
    <w:p w:rsidR="006B3A3B" w:rsidRDefault="006B3A3B"/>
    <w:p w:rsidR="006B3A3B" w:rsidRDefault="006B3A3B"/>
    <w:p w:rsidR="006B3A3B" w:rsidRDefault="006B3A3B"/>
    <w:p w:rsidR="006B3A3B" w:rsidRDefault="006B3A3B"/>
    <w:p w:rsidR="006B3A3B" w:rsidRDefault="006B3A3B"/>
    <w:p w:rsidR="00CE5A20" w:rsidRDefault="00CE5A20">
      <w:r w:rsidRPr="006B3A3B">
        <w:rPr>
          <w:b/>
          <w:bCs/>
          <w:sz w:val="24"/>
          <w:szCs w:val="24"/>
        </w:rPr>
        <w:t>2. TECHNICAL WORK:</w:t>
      </w:r>
      <w:r>
        <w:t xml:space="preserve"> played from memory from among the following keys and ranges:</w:t>
      </w:r>
    </w:p>
    <w:p w:rsidR="00CE5A20" w:rsidRDefault="00CE5A20"/>
    <w:p w:rsidR="00CE5A20" w:rsidRDefault="00CE5A20">
      <w:r>
        <w:t xml:space="preserve">A, </w:t>
      </w:r>
      <w:r>
        <w:rPr>
          <w:bCs/>
        </w:rPr>
        <w:t>Bb</w:t>
      </w:r>
      <w:r>
        <w:rPr>
          <w:b/>
        </w:rPr>
        <w:t xml:space="preserve">, </w:t>
      </w:r>
      <w:r>
        <w:t xml:space="preserve">C, D, E, </w:t>
      </w:r>
      <w:proofErr w:type="spellStart"/>
      <w:r>
        <w:t>Eb</w:t>
      </w:r>
      <w:proofErr w:type="spellEnd"/>
      <w:r>
        <w:t>, G majors; A, B, C, D, E, G minors (</w:t>
      </w:r>
      <w:r>
        <w:rPr>
          <w:i/>
          <w:iCs/>
        </w:rPr>
        <w:t>two octaves</w:t>
      </w:r>
      <w:r>
        <w:t>)</w:t>
      </w:r>
    </w:p>
    <w:p w:rsidR="00CE5A20" w:rsidRDefault="00CE5A20">
      <w:pPr>
        <w:rPr>
          <w:b/>
          <w:bCs/>
        </w:rPr>
      </w:pPr>
    </w:p>
    <w:p w:rsidR="00CE5A20" w:rsidRDefault="00CE5A20">
      <w:pPr>
        <w:rPr>
          <w:b/>
          <w:bCs/>
        </w:rPr>
      </w:pPr>
      <w:r>
        <w:t>Any standard fingering is acceptable.</w:t>
      </w:r>
    </w:p>
    <w:p w:rsidR="00CE5A20" w:rsidRDefault="00CE5A20">
      <w:pPr>
        <w:rPr>
          <w:b/>
          <w:bCs/>
        </w:rPr>
      </w:pPr>
    </w:p>
    <w:p w:rsidR="00CE5A20" w:rsidRDefault="00CE5A20">
      <w:r w:rsidRPr="00026A3E">
        <w:rPr>
          <w:b/>
          <w:bCs/>
          <w:sz w:val="22"/>
          <w:szCs w:val="22"/>
        </w:rPr>
        <w:t>Scales:</w:t>
      </w:r>
      <w:r>
        <w:rPr>
          <w:b/>
          <w:bCs/>
        </w:rPr>
        <w:t xml:space="preserve"> </w:t>
      </w:r>
      <w:r>
        <w:t>ascending and d</w:t>
      </w:r>
      <w:r w:rsidR="00026A3E">
        <w:t xml:space="preserve">escending, with separate bows </w:t>
      </w:r>
      <w:r w:rsidR="00026A3E" w:rsidRPr="00026A3E">
        <w:rPr>
          <w:b/>
          <w:i/>
        </w:rPr>
        <w:t>and</w:t>
      </w:r>
      <w:r>
        <w:t xml:space="preserve"> two beats slurred to a bow, as in Grade 4.</w:t>
      </w:r>
    </w:p>
    <w:p w:rsidR="00026A3E" w:rsidRDefault="00026A3E"/>
    <w:p w:rsidR="00026A3E" w:rsidRDefault="00D26EBD">
      <w:r>
        <w:rPr>
          <w:noProof/>
          <w:lang w:val="en-GB" w:eastAsia="en-GB"/>
        </w:rPr>
        <w:drawing>
          <wp:inline distT="0" distB="0" distL="0" distR="0">
            <wp:extent cx="5267325" cy="457200"/>
            <wp:effectExtent l="0" t="0" r="0" b="0"/>
            <wp:docPr id="19" name="Picture 19" descr="Viioin C major 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iioin C major scal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CE5A20">
      <w:r w:rsidRPr="00026A3E">
        <w:rPr>
          <w:b/>
          <w:bCs/>
          <w:sz w:val="24"/>
          <w:szCs w:val="24"/>
        </w:rPr>
        <w:t>Arpeggios:</w:t>
      </w:r>
      <w:r>
        <w:t xml:space="preserve"> ascending and d</w:t>
      </w:r>
      <w:r w:rsidR="00026A3E">
        <w:t xml:space="preserve">escending, with separate bows </w:t>
      </w:r>
      <w:r w:rsidR="00026A3E" w:rsidRPr="00026A3E">
        <w:rPr>
          <w:b/>
          <w:i/>
        </w:rPr>
        <w:t>and</w:t>
      </w:r>
      <w:r>
        <w:t xml:space="preserve"> six notes slurred to a bow, as in:</w:t>
      </w:r>
    </w:p>
    <w:p w:rsidR="00CE5A20" w:rsidRDefault="00CE5A20"/>
    <w:p w:rsidR="00CE5A20" w:rsidRDefault="00D26EBD">
      <w:r>
        <w:rPr>
          <w:noProof/>
          <w:lang w:val="en-GB" w:eastAsia="en-GB"/>
        </w:rPr>
        <w:drawing>
          <wp:inline distT="0" distB="0" distL="0" distR="0">
            <wp:extent cx="5267325" cy="542925"/>
            <wp:effectExtent l="0" t="0" r="0" b="0"/>
            <wp:docPr id="20" name="Picture 20" descr="Viioin E major arpeg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iioin E major arpeggio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026A3E">
      <w:r>
        <w:t xml:space="preserve">Scales </w:t>
      </w:r>
      <w:r w:rsidR="00CE5A20">
        <w:t xml:space="preserve">in a minor key </w:t>
      </w:r>
      <w:r>
        <w:t xml:space="preserve">may be played in the melodic, </w:t>
      </w:r>
      <w:r w:rsidR="00CE5A20">
        <w:t xml:space="preserve">harmonic </w:t>
      </w:r>
      <w:r>
        <w:t xml:space="preserve">or natural </w:t>
      </w:r>
      <w:r w:rsidR="00CE5A20">
        <w:t>minor, at the candidate’s choice.</w:t>
      </w:r>
    </w:p>
    <w:p w:rsidR="00CE5A20" w:rsidRDefault="00CE5A20"/>
    <w:p w:rsidR="00026A3E" w:rsidRPr="00DD4FA2" w:rsidRDefault="00026A3E" w:rsidP="00026A3E">
      <w:pPr>
        <w:rPr>
          <w:sz w:val="24"/>
          <w:szCs w:val="24"/>
        </w:rPr>
      </w:pPr>
      <w:r w:rsidRPr="00DD4FA2">
        <w:rPr>
          <w:b/>
          <w:bCs/>
          <w:sz w:val="24"/>
          <w:szCs w:val="24"/>
        </w:rPr>
        <w:t>Rhythmic Scales:</w:t>
      </w:r>
    </w:p>
    <w:p w:rsidR="00026A3E" w:rsidRDefault="00026A3E" w:rsidP="00026A3E"/>
    <w:p w:rsidR="00026A3E" w:rsidRDefault="00026A3E" w:rsidP="00327DE5">
      <w:pPr>
        <w:ind w:right="-87"/>
        <w:jc w:val="both"/>
      </w:pPr>
      <w:r w:rsidRPr="005713C3">
        <w:t>Candidates will be asked to perform a one octave version of a major s</w:t>
      </w:r>
      <w:r>
        <w:t>cale selected by the examiner from</w:t>
      </w:r>
      <w:r w:rsidRPr="005713C3">
        <w:t xml:space="preserve"> the following rhythm</w:t>
      </w:r>
      <w:r>
        <w:t>s</w:t>
      </w:r>
      <w:r w:rsidRPr="005713C3">
        <w:t xml:space="preserve"> – </w:t>
      </w:r>
      <w:r w:rsidR="00327DE5" w:rsidRPr="00BD2E16">
        <w:rPr>
          <w:b/>
        </w:rPr>
        <w:t xml:space="preserve">a </w:t>
      </w:r>
      <w:r w:rsidR="00327DE5" w:rsidRPr="00BD2E16">
        <w:rPr>
          <w:b/>
          <w:lang w:eastAsia="en-GB"/>
        </w:rPr>
        <w:t xml:space="preserve">dotted quaver/semi quaver rhythm on each degree of the scale </w:t>
      </w:r>
      <w:r w:rsidR="00327DE5" w:rsidRPr="00BD2E16">
        <w:rPr>
          <w:b/>
        </w:rPr>
        <w:t>as in:</w:t>
      </w:r>
    </w:p>
    <w:p w:rsidR="00026A3E" w:rsidRDefault="00026A3E"/>
    <w:p w:rsidR="00327DE5" w:rsidRDefault="00D26EBD">
      <w:pPr>
        <w:rPr>
          <w:sz w:val="28"/>
          <w:szCs w:val="28"/>
        </w:rPr>
      </w:pPr>
      <w:r w:rsidRPr="00710980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629150" cy="638175"/>
            <wp:effectExtent l="0" t="0" r="0" b="0"/>
            <wp:docPr id="21" name="Picture 21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DE5" w:rsidRDefault="00327DE5">
      <w:pPr>
        <w:rPr>
          <w:sz w:val="28"/>
          <w:szCs w:val="28"/>
        </w:rPr>
      </w:pPr>
    </w:p>
    <w:p w:rsidR="00327DE5" w:rsidRDefault="00327DE5" w:rsidP="00327DE5">
      <w:pPr>
        <w:pStyle w:val="ListParagraph"/>
        <w:ind w:left="0"/>
        <w:rPr>
          <w:b/>
          <w:sz w:val="20"/>
          <w:szCs w:val="20"/>
        </w:rPr>
      </w:pPr>
      <w:r w:rsidRPr="00BD2E16">
        <w:rPr>
          <w:b/>
          <w:sz w:val="20"/>
          <w:szCs w:val="20"/>
        </w:rPr>
        <w:t xml:space="preserve">OR </w:t>
      </w:r>
      <w:r>
        <w:rPr>
          <w:b/>
          <w:sz w:val="20"/>
          <w:szCs w:val="20"/>
        </w:rPr>
        <w:t xml:space="preserve">a </w:t>
      </w:r>
      <w:r w:rsidRPr="00BD2E16">
        <w:rPr>
          <w:b/>
          <w:sz w:val="20"/>
          <w:szCs w:val="20"/>
          <w:lang w:eastAsia="en-GB"/>
        </w:rPr>
        <w:t>semi quaver/dotted quaver on each degree of the scale</w:t>
      </w:r>
      <w:r>
        <w:rPr>
          <w:lang w:eastAsia="en-GB"/>
        </w:rPr>
        <w:t xml:space="preserve"> </w:t>
      </w:r>
      <w:r w:rsidRPr="00BD2E16">
        <w:rPr>
          <w:b/>
          <w:sz w:val="20"/>
          <w:szCs w:val="20"/>
        </w:rPr>
        <w:t>as in:</w:t>
      </w:r>
    </w:p>
    <w:p w:rsidR="00327DE5" w:rsidRDefault="00327DE5" w:rsidP="00327DE5">
      <w:pPr>
        <w:pStyle w:val="ListParagraph"/>
        <w:ind w:left="0"/>
        <w:rPr>
          <w:b/>
          <w:sz w:val="20"/>
          <w:szCs w:val="20"/>
        </w:rPr>
      </w:pPr>
    </w:p>
    <w:p w:rsidR="00327DE5" w:rsidRDefault="00D26EBD" w:rsidP="00327DE5">
      <w:pPr>
        <w:rPr>
          <w:sz w:val="28"/>
          <w:szCs w:val="28"/>
          <w:lang w:val="en-GB"/>
        </w:rPr>
      </w:pPr>
      <w:r w:rsidRPr="00F559A6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686300" cy="638175"/>
            <wp:effectExtent l="0" t="0" r="0" b="0"/>
            <wp:docPr id="22" name="Picture 22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DE5" w:rsidRDefault="00327DE5" w:rsidP="00327DE5">
      <w:pPr>
        <w:rPr>
          <w:sz w:val="28"/>
          <w:szCs w:val="28"/>
          <w:lang w:val="en-GB"/>
        </w:rPr>
      </w:pPr>
    </w:p>
    <w:p w:rsidR="00327DE5" w:rsidRPr="00327DE5" w:rsidRDefault="00327DE5" w:rsidP="00327DE5">
      <w:pPr>
        <w:ind w:left="24"/>
        <w:rPr>
          <w:b/>
        </w:rPr>
      </w:pPr>
      <w:r w:rsidRPr="00327DE5">
        <w:rPr>
          <w:b/>
        </w:rPr>
        <w:t xml:space="preserve">OR alternating between dotted </w:t>
      </w:r>
      <w:proofErr w:type="spellStart"/>
      <w:r w:rsidRPr="00327DE5">
        <w:rPr>
          <w:b/>
        </w:rPr>
        <w:t>strathspey</w:t>
      </w:r>
      <w:proofErr w:type="spellEnd"/>
      <w:r w:rsidRPr="00327DE5">
        <w:rPr>
          <w:b/>
        </w:rPr>
        <w:t xml:space="preserve"> rhythm and snapped </w:t>
      </w:r>
      <w:proofErr w:type="spellStart"/>
      <w:r w:rsidRPr="00327DE5">
        <w:rPr>
          <w:b/>
        </w:rPr>
        <w:t>strathspey</w:t>
      </w:r>
      <w:proofErr w:type="spellEnd"/>
      <w:r w:rsidRPr="00327DE5">
        <w:rPr>
          <w:b/>
        </w:rPr>
        <w:t xml:space="preserve"> rhythm on each degree of the scale (combined dotted/snapped </w:t>
      </w:r>
      <w:proofErr w:type="spellStart"/>
      <w:r w:rsidRPr="00327DE5">
        <w:rPr>
          <w:b/>
        </w:rPr>
        <w:t>strathspey</w:t>
      </w:r>
      <w:proofErr w:type="spellEnd"/>
      <w:r w:rsidRPr="00327DE5">
        <w:rPr>
          <w:b/>
        </w:rPr>
        <w:t xml:space="preserve"> rhythm), as in:</w:t>
      </w:r>
    </w:p>
    <w:p w:rsidR="00327DE5" w:rsidRDefault="00327DE5" w:rsidP="00327DE5">
      <w:pPr>
        <w:ind w:left="-900"/>
        <w:rPr>
          <w:sz w:val="28"/>
          <w:szCs w:val="28"/>
        </w:rPr>
      </w:pPr>
    </w:p>
    <w:p w:rsidR="00327DE5" w:rsidRDefault="00D26EBD" w:rsidP="00327DE5">
      <w:pPr>
        <w:rPr>
          <w:sz w:val="28"/>
          <w:szCs w:val="28"/>
          <w:lang w:val="en-GB"/>
        </w:rPr>
      </w:pPr>
      <w:r w:rsidRPr="00B247BB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676775" cy="1304925"/>
            <wp:effectExtent l="0" t="0" r="0" b="0"/>
            <wp:docPr id="23" name="Picture 23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DE5" w:rsidRDefault="00327DE5" w:rsidP="00327DE5">
      <w:pPr>
        <w:rPr>
          <w:sz w:val="28"/>
          <w:szCs w:val="28"/>
          <w:lang w:val="en-GB"/>
        </w:rPr>
      </w:pPr>
    </w:p>
    <w:p w:rsidR="006B3A3B" w:rsidRDefault="006B3A3B" w:rsidP="00327DE5">
      <w:pPr>
        <w:rPr>
          <w:sz w:val="28"/>
          <w:szCs w:val="28"/>
          <w:lang w:val="en-GB"/>
        </w:rPr>
      </w:pPr>
    </w:p>
    <w:p w:rsidR="006B3A3B" w:rsidRDefault="006B3A3B" w:rsidP="00327DE5">
      <w:pPr>
        <w:rPr>
          <w:sz w:val="28"/>
          <w:szCs w:val="28"/>
          <w:lang w:val="en-GB"/>
        </w:rPr>
      </w:pPr>
    </w:p>
    <w:p w:rsidR="006B3A3B" w:rsidRDefault="006B3A3B" w:rsidP="00327DE5">
      <w:pPr>
        <w:rPr>
          <w:sz w:val="28"/>
          <w:szCs w:val="28"/>
          <w:lang w:val="en-GB"/>
        </w:rPr>
      </w:pPr>
    </w:p>
    <w:p w:rsidR="006B3A3B" w:rsidRDefault="006B3A3B" w:rsidP="00327DE5">
      <w:pPr>
        <w:rPr>
          <w:sz w:val="28"/>
          <w:szCs w:val="28"/>
          <w:lang w:val="en-GB"/>
        </w:rPr>
      </w:pPr>
    </w:p>
    <w:p w:rsidR="00327DE5" w:rsidRPr="00327DE5" w:rsidRDefault="00327DE5" w:rsidP="00327DE5">
      <w:pPr>
        <w:ind w:right="-694"/>
        <w:rPr>
          <w:b/>
        </w:rPr>
      </w:pPr>
      <w:r w:rsidRPr="00327DE5">
        <w:rPr>
          <w:b/>
        </w:rPr>
        <w:t>OR a ‘</w:t>
      </w:r>
      <w:proofErr w:type="spellStart"/>
      <w:r w:rsidRPr="00327DE5">
        <w:rPr>
          <w:b/>
        </w:rPr>
        <w:t>birl</w:t>
      </w:r>
      <w:proofErr w:type="spellEnd"/>
      <w:r w:rsidRPr="00327DE5">
        <w:rPr>
          <w:b/>
        </w:rPr>
        <w:t>’ and crotchet on each degree of the scale, (</w:t>
      </w:r>
      <w:proofErr w:type="spellStart"/>
      <w:r w:rsidRPr="00327DE5">
        <w:rPr>
          <w:b/>
        </w:rPr>
        <w:t>birl</w:t>
      </w:r>
      <w:proofErr w:type="spellEnd"/>
      <w:r w:rsidRPr="00327DE5">
        <w:rPr>
          <w:b/>
        </w:rPr>
        <w:t xml:space="preserve"> scale), as in:</w:t>
      </w:r>
    </w:p>
    <w:p w:rsidR="00327DE5" w:rsidRDefault="00327DE5" w:rsidP="00327DE5">
      <w:pPr>
        <w:ind w:left="-900" w:right="-694"/>
        <w:rPr>
          <w:b/>
          <w:sz w:val="28"/>
          <w:szCs w:val="28"/>
        </w:rPr>
      </w:pPr>
    </w:p>
    <w:p w:rsidR="00327DE5" w:rsidRDefault="00D26EBD" w:rsidP="00327DE5">
      <w:pPr>
        <w:rPr>
          <w:sz w:val="28"/>
          <w:szCs w:val="28"/>
          <w:lang w:val="en-GB"/>
        </w:rPr>
      </w:pPr>
      <w:r w:rsidRPr="003E2919">
        <w:rPr>
          <w:b/>
          <w:noProof/>
          <w:sz w:val="28"/>
          <w:szCs w:val="28"/>
          <w:lang w:val="en-GB" w:eastAsia="en-GB"/>
        </w:rPr>
        <w:drawing>
          <wp:inline distT="0" distB="0" distL="0" distR="0">
            <wp:extent cx="4800600" cy="1333500"/>
            <wp:effectExtent l="0" t="0" r="0" b="0"/>
            <wp:docPr id="24" name="Picture 24" descr="untitled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ntitled - Violin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DE5" w:rsidRDefault="00327DE5" w:rsidP="00327DE5"/>
    <w:p w:rsidR="00327DE5" w:rsidRDefault="00327DE5" w:rsidP="00327DE5"/>
    <w:p w:rsidR="00CE5A20" w:rsidRDefault="000E706E">
      <w:pPr>
        <w:pStyle w:val="BodyText2"/>
      </w:pPr>
      <w:r>
        <w:t>T</w:t>
      </w:r>
      <w:r w:rsidR="00CE5A20">
        <w:t>he examiner will request only as many of the above items as needed to form a firm opinion of your ability.</w:t>
      </w:r>
    </w:p>
    <w:p w:rsidR="006B3A3B" w:rsidRDefault="006B3A3B">
      <w:pPr>
        <w:pStyle w:val="BodyText2"/>
      </w:pPr>
    </w:p>
    <w:p w:rsidR="006B3A3B" w:rsidRDefault="006B3A3B">
      <w:pPr>
        <w:pStyle w:val="BodyText2"/>
      </w:pPr>
    </w:p>
    <w:p w:rsidR="00CE5A20" w:rsidRDefault="00CE5A20"/>
    <w:p w:rsidR="00CE5A20" w:rsidRDefault="00CE5A20">
      <w:r w:rsidRPr="00026A3E">
        <w:rPr>
          <w:b/>
          <w:bCs/>
          <w:sz w:val="24"/>
          <w:szCs w:val="24"/>
        </w:rPr>
        <w:t>3. QUICK STUDY:</w:t>
      </w:r>
      <w:r>
        <w:rPr>
          <w:b/>
          <w:bCs/>
        </w:rPr>
        <w:t xml:space="preserve"> </w:t>
      </w:r>
      <w:r>
        <w:t xml:space="preserve">Perform </w:t>
      </w:r>
      <w:r w:rsidR="007C764E">
        <w:t>EITHER</w:t>
      </w:r>
      <w:r>
        <w:t xml:space="preserve"> at sight or by ear, at your choice, a short passage in </w:t>
      </w:r>
      <w:r w:rsidR="007C764E">
        <w:t xml:space="preserve">jig, </w:t>
      </w:r>
      <w:proofErr w:type="spellStart"/>
      <w:r w:rsidR="007C764E">
        <w:t>strathspey</w:t>
      </w:r>
      <w:proofErr w:type="spellEnd"/>
      <w:r w:rsidR="007C764E">
        <w:t xml:space="preserve"> or reel time</w:t>
      </w:r>
      <w:r>
        <w:t>.  For example:</w:t>
      </w:r>
    </w:p>
    <w:p w:rsidR="00CE5A20" w:rsidRDefault="00CE5A20"/>
    <w:p w:rsidR="00CE5A20" w:rsidRDefault="00D26EBD">
      <w:r w:rsidRPr="007D00E2">
        <w:rPr>
          <w:noProof/>
          <w:lang w:val="en-GB" w:eastAsia="en-GB"/>
        </w:rPr>
        <w:drawing>
          <wp:inline distT="0" distB="0" distL="0" distR="0">
            <wp:extent cx="4810125" cy="2085975"/>
            <wp:effectExtent l="0" t="0" r="0" b="0"/>
            <wp:docPr id="25" name="Picture 25" descr="G4 QS Strathspey - Violi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4 QS Strathspey - Violin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20" w:rsidRDefault="00CE5A20"/>
    <w:p w:rsidR="00CE5A20" w:rsidRDefault="00CE5A20">
      <w:r>
        <w:t>The piece will be in one of the keys covered by the scale requirements up to and including this grade.</w:t>
      </w:r>
    </w:p>
    <w:p w:rsidR="00CE5A20" w:rsidRDefault="00CE5A20">
      <w:pPr>
        <w:rPr>
          <w:b/>
          <w:bCs/>
        </w:rPr>
      </w:pPr>
    </w:p>
    <w:p w:rsidR="006B3A3B" w:rsidRDefault="006B3A3B" w:rsidP="006B3A3B">
      <w:r>
        <w:t>*Note – Ear players will only be required to play to the comma.</w:t>
      </w:r>
    </w:p>
    <w:p w:rsidR="006B3A3B" w:rsidRDefault="006B3A3B" w:rsidP="006B3A3B"/>
    <w:p w:rsidR="006B3A3B" w:rsidRDefault="006B3A3B" w:rsidP="006B3A3B"/>
    <w:p w:rsidR="00766A7F" w:rsidRDefault="00766A7F" w:rsidP="00766A7F">
      <w:r>
        <w:rPr>
          <w:b/>
          <w:bCs/>
          <w:sz w:val="24"/>
          <w:szCs w:val="24"/>
        </w:rPr>
        <w:t>4. PRACTICAL AND AURAL MUSICIANSHIP FOR THE GRADE</w:t>
      </w:r>
    </w:p>
    <w:p w:rsidR="00766A7F" w:rsidRDefault="00766A7F" w:rsidP="00766A7F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6B3A3B" w:rsidRDefault="006B3A3B" w:rsidP="006B3A3B"/>
    <w:p w:rsidR="00CE5A20" w:rsidRPr="006B3A3B" w:rsidRDefault="00CE5A20" w:rsidP="006B3A3B">
      <w:pPr>
        <w:rPr>
          <w:b/>
          <w:sz w:val="28"/>
          <w:szCs w:val="28"/>
        </w:rPr>
      </w:pPr>
      <w:r w:rsidRPr="006B3A3B">
        <w:rPr>
          <w:b/>
          <w:sz w:val="28"/>
          <w:szCs w:val="28"/>
        </w:rPr>
        <w:t>References for tunes listed in the fiddle syllabus</w:t>
      </w:r>
    </w:p>
    <w:p w:rsidR="00CE5A20" w:rsidRDefault="00CE5A20">
      <w:pPr>
        <w:rPr>
          <w:b/>
          <w:bCs/>
        </w:rPr>
      </w:pPr>
    </w:p>
    <w:tbl>
      <w:tblPr>
        <w:tblW w:w="8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4644"/>
        <w:gridCol w:w="2496"/>
      </w:tblGrid>
      <w:tr w:rsidR="00CE5A20">
        <w:trPr>
          <w:trHeight w:val="31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Reference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Publisher/Edition/Year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Header"/>
              <w:tabs>
                <w:tab w:val="clear" w:pos="4153"/>
                <w:tab w:val="clear" w:pos="8306"/>
              </w:tabs>
              <w:rPr>
                <w:rFonts w:eastAsia="Arial Unicode MS"/>
              </w:rPr>
            </w:pPr>
            <w:r>
              <w:t>Ref 1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Fiddle Music of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eastAsia="Arial Unicode MS"/>
                  </w:rPr>
                  <w:t>Scotland</w:t>
                </w:r>
              </w:smartTag>
            </w:smartTag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Header"/>
              <w:tabs>
                <w:tab w:val="clear" w:pos="4153"/>
                <w:tab w:val="clear" w:pos="8306"/>
              </w:tabs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Hardie</w:t>
            </w:r>
            <w:proofErr w:type="spellEnd"/>
            <w:r>
              <w:rPr>
                <w:rFonts w:eastAsia="Arial Unicode MS"/>
              </w:rPr>
              <w:t xml:space="preserve"> Press: 1988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2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Scottish </w:t>
            </w:r>
            <w:proofErr w:type="spellStart"/>
            <w:r>
              <w:rPr>
                <w:rFonts w:eastAsia="Arial Unicode MS"/>
              </w:rPr>
              <w:t>Ceilidh</w:t>
            </w:r>
            <w:proofErr w:type="spellEnd"/>
            <w:r>
              <w:rPr>
                <w:rFonts w:eastAsia="Arial Unicode MS"/>
              </w:rPr>
              <w:t xml:space="preserve"> Collection for Fiddlers, Book 1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1993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3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Scottish </w:t>
            </w:r>
            <w:proofErr w:type="spellStart"/>
            <w:r>
              <w:rPr>
                <w:rFonts w:eastAsia="Arial Unicode MS"/>
              </w:rPr>
              <w:t>Ceilidh</w:t>
            </w:r>
            <w:proofErr w:type="spellEnd"/>
            <w:r>
              <w:rPr>
                <w:rFonts w:eastAsia="Arial Unicode MS"/>
              </w:rPr>
              <w:t xml:space="preserve"> Collection for Fiddlers, Book 2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sz w:val="20"/>
                <w:szCs w:val="20"/>
              </w:rPr>
              <w:t>Harpstring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House: 1990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4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Scottish </w:t>
            </w:r>
            <w:proofErr w:type="spellStart"/>
            <w:r>
              <w:rPr>
                <w:rFonts w:eastAsia="Arial Unicode MS"/>
              </w:rPr>
              <w:t>Ceilidh</w:t>
            </w:r>
            <w:proofErr w:type="spellEnd"/>
            <w:r>
              <w:rPr>
                <w:rFonts w:eastAsia="Arial Unicode MS"/>
              </w:rPr>
              <w:t xml:space="preserve"> Collection for Fiddlers, Book 3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1993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5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Scottish </w:t>
            </w:r>
            <w:proofErr w:type="spellStart"/>
            <w:r>
              <w:rPr>
                <w:rFonts w:eastAsia="Arial Unicode MS"/>
              </w:rPr>
              <w:t>Ceilidh</w:t>
            </w:r>
            <w:proofErr w:type="spellEnd"/>
            <w:r>
              <w:rPr>
                <w:rFonts w:eastAsia="Arial Unicode MS"/>
              </w:rPr>
              <w:t xml:space="preserve"> Collection for Fiddlers, Book 4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1998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6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Ceòl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na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Fìdhle</w:t>
            </w:r>
            <w:proofErr w:type="spellEnd"/>
            <w:r>
              <w:rPr>
                <w:rFonts w:eastAsia="Arial Unicode MS"/>
              </w:rPr>
              <w:t xml:space="preserve">: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eastAsia="Arial Unicode MS"/>
                  </w:rPr>
                  <w:t>Highland</w:t>
                </w:r>
              </w:smartTag>
            </w:smartTag>
            <w:r>
              <w:rPr>
                <w:rFonts w:eastAsia="Arial Unicode MS"/>
              </w:rPr>
              <w:t xml:space="preserve"> Tunes for the Fiddle, Book 1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</w:t>
            </w:r>
            <w:r>
              <w:t>1985/1988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7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sz w:val="20"/>
                <w:szCs w:val="20"/>
              </w:rPr>
              <w:t>Ceòl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</w:rPr>
              <w:t>na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</w:rPr>
              <w:t>Fìdhle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: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eastAsia="Arial Unicode MS"/>
                    <w:sz w:val="20"/>
                    <w:szCs w:val="20"/>
                  </w:rPr>
                  <w:t>Highland</w:t>
                </w:r>
              </w:smartTag>
            </w:smartTag>
            <w:r>
              <w:rPr>
                <w:rFonts w:eastAsia="Arial Unicode MS"/>
                <w:sz w:val="20"/>
                <w:szCs w:val="20"/>
              </w:rPr>
              <w:t xml:space="preserve"> Tunes for the Fiddle, Book 2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</w:t>
            </w:r>
            <w:r>
              <w:t xml:space="preserve"> 1988/1993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8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sz w:val="20"/>
                <w:szCs w:val="20"/>
              </w:rPr>
              <w:t>Ceòl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</w:rPr>
              <w:t>na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</w:rPr>
              <w:t>Fìdhle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: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eastAsia="Arial Unicode MS"/>
                    <w:sz w:val="20"/>
                    <w:szCs w:val="20"/>
                  </w:rPr>
                  <w:t>Highland</w:t>
                </w:r>
              </w:smartTag>
            </w:smartTag>
            <w:r>
              <w:rPr>
                <w:rFonts w:eastAsia="Arial Unicode MS"/>
                <w:sz w:val="20"/>
                <w:szCs w:val="20"/>
              </w:rPr>
              <w:t xml:space="preserve"> Tunes for the Fiddle, Book 3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</w:t>
            </w:r>
            <w:r>
              <w:t xml:space="preserve"> 1988/1995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9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Ceòl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na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Fìdhle</w:t>
            </w:r>
            <w:proofErr w:type="spellEnd"/>
            <w:r>
              <w:rPr>
                <w:rFonts w:eastAsia="Arial Unicode MS"/>
              </w:rPr>
              <w:t xml:space="preserve">: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eastAsia="Arial Unicode MS"/>
                  </w:rPr>
                  <w:t>Highland</w:t>
                </w:r>
              </w:smartTag>
            </w:smartTag>
            <w:r>
              <w:rPr>
                <w:rFonts w:eastAsia="Arial Unicode MS"/>
              </w:rPr>
              <w:t xml:space="preserve"> Tunes for the Fiddle, Book 4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</w:t>
            </w:r>
            <w:r>
              <w:t xml:space="preserve"> 1991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10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Ceòl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na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Fìdhle</w:t>
            </w:r>
            <w:proofErr w:type="spellEnd"/>
            <w:r>
              <w:rPr>
                <w:rFonts w:eastAsia="Arial Unicode MS"/>
              </w:rPr>
              <w:t xml:space="preserve">: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eastAsia="Arial Unicode MS"/>
                  </w:rPr>
                  <w:t>Highland</w:t>
                </w:r>
              </w:smartTag>
            </w:smartTag>
            <w:r>
              <w:rPr>
                <w:rFonts w:eastAsia="Arial Unicode MS"/>
              </w:rPr>
              <w:t xml:space="preserve"> Tunes for the Fiddle, Volumes 5 &amp; 6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2000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11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szCs w:val="16"/>
              </w:rPr>
              <w:t>Ho-</w:t>
            </w:r>
            <w:proofErr w:type="spellStart"/>
            <w:r>
              <w:rPr>
                <w:szCs w:val="16"/>
              </w:rPr>
              <w:t>ro</w:t>
            </w:r>
            <w:proofErr w:type="spellEnd"/>
            <w:r>
              <w:rPr>
                <w:szCs w:val="16"/>
              </w:rPr>
              <w:t>-</w:t>
            </w:r>
            <w:proofErr w:type="spellStart"/>
            <w:r>
              <w:rPr>
                <w:szCs w:val="16"/>
              </w:rPr>
              <w:t>gheallaidh</w:t>
            </w:r>
            <w:proofErr w:type="spellEnd"/>
            <w:r>
              <w:rPr>
                <w:szCs w:val="16"/>
              </w:rPr>
              <w:t>: Session Tunes for Scottish Fiddlers, Book 1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1999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12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szCs w:val="16"/>
              </w:rPr>
              <w:t>Ho-</w:t>
            </w:r>
            <w:proofErr w:type="spellStart"/>
            <w:r>
              <w:rPr>
                <w:szCs w:val="16"/>
              </w:rPr>
              <w:t>ro</w:t>
            </w:r>
            <w:proofErr w:type="spellEnd"/>
            <w:r>
              <w:rPr>
                <w:szCs w:val="16"/>
              </w:rPr>
              <w:t>-</w:t>
            </w:r>
            <w:proofErr w:type="spellStart"/>
            <w:r>
              <w:rPr>
                <w:szCs w:val="16"/>
              </w:rPr>
              <w:t>gheallaidh</w:t>
            </w:r>
            <w:proofErr w:type="spellEnd"/>
            <w:r>
              <w:rPr>
                <w:szCs w:val="16"/>
              </w:rPr>
              <w:t>: Session Tunes for Scottish Fiddlers, Book 2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1999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13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t>Cruinn</w:t>
            </w:r>
            <w:proofErr w:type="spellEnd"/>
            <w:r>
              <w:t xml:space="preserve"> </w:t>
            </w:r>
            <w:proofErr w:type="spellStart"/>
            <w:r>
              <w:t>Còmhla</w:t>
            </w:r>
            <w:proofErr w:type="spellEnd"/>
            <w:r>
              <w:t>: The Well-Travelled Fiddler's Session Collection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1995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t>Ref 14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t>The Nineties Collection: New Scottish Tunes in Traditional Style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Saltire Music: 1995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15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t xml:space="preserve">The Jim </w:t>
            </w:r>
            <w:proofErr w:type="spellStart"/>
            <w:r>
              <w:t>Johnstone</w:t>
            </w:r>
            <w:proofErr w:type="spellEnd"/>
            <w:r>
              <w:t xml:space="preserve"> Collection of Original Compositions for Accordion and Fiddle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sz w:val="20"/>
                <w:szCs w:val="20"/>
              </w:rPr>
              <w:t>Deeay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Music: 1996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16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The Scots Fiddle </w:t>
            </w:r>
            <w:proofErr w:type="spellStart"/>
            <w:r>
              <w:rPr>
                <w:rFonts w:eastAsia="Arial Unicode MS"/>
              </w:rPr>
              <w:t>vol</w:t>
            </w:r>
            <w:proofErr w:type="spellEnd"/>
            <w:r>
              <w:rPr>
                <w:rFonts w:eastAsia="Arial Unicode MS"/>
              </w:rPr>
              <w:t xml:space="preserve"> 1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Lochar</w:t>
            </w:r>
            <w:proofErr w:type="spellEnd"/>
            <w:r>
              <w:rPr>
                <w:rFonts w:eastAsia="Arial Unicode MS"/>
              </w:rPr>
              <w:t xml:space="preserve"> Publishing: 1991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t>Ref 17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sz w:val="20"/>
                <w:szCs w:val="20"/>
              </w:rPr>
              <w:t>Ceòl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</w:rPr>
              <w:t>nam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</w:rPr>
              <w:t>Fèis</w:t>
            </w:r>
            <w:proofErr w:type="spellEnd"/>
            <w:r>
              <w:rPr>
                <w:rFonts w:eastAsia="Arial Unicode MS"/>
                <w:sz w:val="20"/>
                <w:szCs w:val="20"/>
              </w:rPr>
              <w:t>, Book 2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Fèisean</w:t>
            </w:r>
            <w:proofErr w:type="spellEnd"/>
            <w:r>
              <w:rPr>
                <w:rFonts w:eastAsia="Arial Unicode MS"/>
              </w:rPr>
              <w:t xml:space="preserve"> nan </w:t>
            </w:r>
            <w:proofErr w:type="spellStart"/>
            <w:r>
              <w:rPr>
                <w:rFonts w:eastAsia="Arial Unicode MS"/>
              </w:rPr>
              <w:t>Gàidheal</w:t>
            </w:r>
            <w:proofErr w:type="spellEnd"/>
            <w:r>
              <w:rPr>
                <w:rFonts w:eastAsia="Arial Unicode MS"/>
              </w:rPr>
              <w:t>: 2000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t>Ref 18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Traditional Scottish Fiddling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Header"/>
              <w:tabs>
                <w:tab w:val="clear" w:pos="4153"/>
                <w:tab w:val="clear" w:pos="8306"/>
              </w:tabs>
              <w:rPr>
                <w:rFonts w:eastAsia="Arial Unicode MS"/>
              </w:rPr>
            </w:pPr>
            <w:r>
              <w:rPr>
                <w:rFonts w:eastAsia="Arial Unicode MS"/>
              </w:rPr>
              <w:t>Ref 19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cs="Tahoma"/>
                <w:szCs w:val="16"/>
              </w:rPr>
              <w:t xml:space="preserve">Available to order from </w:t>
            </w:r>
            <w:proofErr w:type="spellStart"/>
            <w:r>
              <w:rPr>
                <w:rFonts w:cs="Tahoma"/>
                <w:szCs w:val="16"/>
              </w:rPr>
              <w:t>Taigh</w:t>
            </w:r>
            <w:proofErr w:type="spellEnd"/>
            <w:r>
              <w:rPr>
                <w:rFonts w:cs="Tahoma"/>
                <w:szCs w:val="16"/>
              </w:rPr>
              <w:t xml:space="preserve"> </w:t>
            </w:r>
            <w:proofErr w:type="spellStart"/>
            <w:r>
              <w:rPr>
                <w:rFonts w:cs="Tahoma"/>
                <w:szCs w:val="16"/>
              </w:rPr>
              <w:t>na</w:t>
            </w:r>
            <w:proofErr w:type="spellEnd"/>
            <w:r>
              <w:rPr>
                <w:rFonts w:cs="Tahoma"/>
                <w:szCs w:val="16"/>
              </w:rPr>
              <w:t xml:space="preserve"> </w:t>
            </w:r>
            <w:proofErr w:type="spellStart"/>
            <w:r>
              <w:rPr>
                <w:rFonts w:cs="Tahoma"/>
                <w:szCs w:val="16"/>
              </w:rPr>
              <w:t>Teud</w:t>
            </w:r>
            <w:proofErr w:type="spellEnd"/>
            <w:r>
              <w:rPr>
                <w:rFonts w:cs="Tahoma"/>
                <w:szCs w:val="16"/>
              </w:rPr>
              <w:t xml:space="preserve">; please see </w:t>
            </w:r>
            <w:hyperlink r:id="rId27" w:history="1">
              <w:r>
                <w:rPr>
                  <w:rStyle w:val="Hyperlink"/>
                  <w:rFonts w:cs="Tahoma"/>
                  <w:szCs w:val="16"/>
                </w:rPr>
                <w:t>www.scotlandsmusic.com</w:t>
              </w:r>
            </w:hyperlink>
            <w:r>
              <w:rPr>
                <w:rFonts w:cs="Tahoma"/>
                <w:szCs w:val="16"/>
              </w:rPr>
              <w:t xml:space="preserve">. 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N/a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20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cs="Tahoma"/>
                <w:szCs w:val="16"/>
              </w:rPr>
            </w:pPr>
            <w:proofErr w:type="spellStart"/>
            <w:r>
              <w:rPr>
                <w:rFonts w:cs="Tahoma"/>
                <w:szCs w:val="16"/>
              </w:rPr>
              <w:t>Ceol</w:t>
            </w:r>
            <w:proofErr w:type="spellEnd"/>
            <w:r>
              <w:rPr>
                <w:rFonts w:cs="Tahoma"/>
                <w:szCs w:val="16"/>
              </w:rPr>
              <w:t xml:space="preserve"> </w:t>
            </w:r>
            <w:proofErr w:type="spellStart"/>
            <w:r>
              <w:rPr>
                <w:rFonts w:cs="Tahoma"/>
                <w:szCs w:val="16"/>
              </w:rPr>
              <w:t>nam</w:t>
            </w:r>
            <w:proofErr w:type="spellEnd"/>
            <w:r>
              <w:rPr>
                <w:rFonts w:cs="Tahoma"/>
                <w:szCs w:val="16"/>
              </w:rPr>
              <w:t xml:space="preserve"> </w:t>
            </w:r>
            <w:proofErr w:type="spellStart"/>
            <w:r>
              <w:rPr>
                <w:rFonts w:cs="Tahoma"/>
                <w:szCs w:val="16"/>
              </w:rPr>
              <w:t>Feis</w:t>
            </w:r>
            <w:proofErr w:type="spellEnd"/>
            <w:r>
              <w:rPr>
                <w:rFonts w:cs="Tahoma"/>
                <w:szCs w:val="16"/>
              </w:rPr>
              <w:t xml:space="preserve"> Book 1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Feisean</w:t>
            </w:r>
            <w:proofErr w:type="spellEnd"/>
            <w:r>
              <w:rPr>
                <w:rFonts w:eastAsia="Arial Unicode MS"/>
              </w:rPr>
              <w:t xml:space="preserve"> nan </w:t>
            </w:r>
            <w:proofErr w:type="spellStart"/>
            <w:r>
              <w:rPr>
                <w:rFonts w:eastAsia="Arial Unicode MS"/>
              </w:rPr>
              <w:t>Gaidheal</w:t>
            </w:r>
            <w:proofErr w:type="spellEnd"/>
            <w:r>
              <w:rPr>
                <w:rFonts w:eastAsia="Arial Unicode MS"/>
              </w:rPr>
              <w:t>: 1996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21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Waves of Sound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Deeay</w:t>
            </w:r>
            <w:proofErr w:type="spellEnd"/>
            <w:r>
              <w:rPr>
                <w:rFonts w:eastAsia="Arial Unicode MS"/>
              </w:rPr>
              <w:t xml:space="preserve"> Music: 2002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22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4B08F6">
            <w:pPr>
              <w:pStyle w:val="Header"/>
              <w:tabs>
                <w:tab w:val="clear" w:pos="4153"/>
                <w:tab w:val="clear" w:pos="8306"/>
              </w:tabs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 xml:space="preserve">The Tom Anderson Collection </w:t>
            </w:r>
            <w:proofErr w:type="spellStart"/>
            <w:r>
              <w:rPr>
                <w:rFonts w:cs="Tahoma"/>
                <w:szCs w:val="16"/>
              </w:rPr>
              <w:t>Vol</w:t>
            </w:r>
            <w:proofErr w:type="spellEnd"/>
            <w:r>
              <w:rPr>
                <w:rFonts w:cs="Tahoma"/>
                <w:szCs w:val="16"/>
              </w:rPr>
              <w:t xml:space="preserve"> 1</w:t>
            </w:r>
            <w:r w:rsidR="00CE5A20">
              <w:rPr>
                <w:rFonts w:cs="Tahoma"/>
                <w:szCs w:val="16"/>
              </w:rPr>
              <w:t xml:space="preserve"> by Tom Anderson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4B08F6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Hardie</w:t>
            </w:r>
            <w:proofErr w:type="spellEnd"/>
            <w:r>
              <w:rPr>
                <w:rFonts w:eastAsia="Arial Unicode MS"/>
              </w:rPr>
              <w:t xml:space="preserve"> Press: 1995</w:t>
            </w:r>
          </w:p>
        </w:tc>
      </w:tr>
      <w:tr w:rsidR="00CE5A20">
        <w:trPr>
          <w:trHeight w:val="255"/>
        </w:trPr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23</w:t>
            </w:r>
          </w:p>
        </w:tc>
        <w:tc>
          <w:tcPr>
            <w:tcW w:w="4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5A20" w:rsidRDefault="00CE5A20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 xml:space="preserve">The Scots Fiddle </w:t>
            </w:r>
            <w:proofErr w:type="spellStart"/>
            <w:r>
              <w:rPr>
                <w:rFonts w:cs="Tahoma"/>
                <w:szCs w:val="16"/>
              </w:rPr>
              <w:t>vol</w:t>
            </w:r>
            <w:proofErr w:type="spellEnd"/>
            <w:r>
              <w:rPr>
                <w:rFonts w:cs="Tahoma"/>
                <w:szCs w:val="16"/>
              </w:rPr>
              <w:t xml:space="preserve"> 3: Tunes, Tales and Traditions of the </w:t>
            </w:r>
            <w:smartTag w:uri="urn:schemas-microsoft-com:office:smarttags" w:element="PlaceName">
              <w:r>
                <w:rPr>
                  <w:rFonts w:cs="Tahoma"/>
                  <w:szCs w:val="16"/>
                </w:rPr>
                <w:t>Western</w:t>
              </w:r>
            </w:smartTag>
            <w:r>
              <w:rPr>
                <w:rFonts w:cs="Tahoma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cs="Tahoma"/>
                  <w:szCs w:val="16"/>
                </w:rPr>
                <w:t>Highlands</w:t>
              </w:r>
            </w:smartTag>
            <w:r>
              <w:rPr>
                <w:rFonts w:cs="Tahoma"/>
                <w:szCs w:val="16"/>
              </w:rPr>
              <w:t xml:space="preserve">, </w:t>
            </w:r>
            <w:smartTag w:uri="urn:schemas-microsoft-com:office:smarttags" w:element="place">
              <w:r>
                <w:rPr>
                  <w:rFonts w:cs="Tahoma"/>
                  <w:szCs w:val="16"/>
                </w:rPr>
                <w:t>Hebrides</w:t>
              </w:r>
            </w:smartTag>
            <w:r>
              <w:rPr>
                <w:rFonts w:cs="Tahoma"/>
                <w:szCs w:val="16"/>
              </w:rPr>
              <w:t>, Orkney and Shetland</w:t>
            </w:r>
          </w:p>
        </w:tc>
        <w:tc>
          <w:tcPr>
            <w:tcW w:w="2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5A20" w:rsidRDefault="00CE5A20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NWP: 2004</w:t>
            </w:r>
          </w:p>
        </w:tc>
      </w:tr>
      <w:tr w:rsidR="000F207A" w:rsidTr="000F207A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F207A" w:rsidRDefault="000F207A" w:rsidP="00E21F72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24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207A" w:rsidRDefault="000F207A" w:rsidP="000F207A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Arr. A. McCulloch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F207A" w:rsidRDefault="000F207A" w:rsidP="00E21F72">
            <w:pPr>
              <w:rPr>
                <w:rFonts w:eastAsia="Arial Unicode MS"/>
              </w:rPr>
            </w:pPr>
          </w:p>
        </w:tc>
      </w:tr>
      <w:tr w:rsidR="000F207A" w:rsidTr="000F207A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F207A" w:rsidRDefault="000F207A" w:rsidP="00E21F72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25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207A" w:rsidRPr="000F207A" w:rsidRDefault="000F207A" w:rsidP="00E21F72">
            <w:pPr>
              <w:rPr>
                <w:rFonts w:cs="Tahoma"/>
                <w:szCs w:val="16"/>
              </w:rPr>
            </w:pPr>
            <w:proofErr w:type="spellStart"/>
            <w:r w:rsidRPr="000F207A">
              <w:rPr>
                <w:rFonts w:cs="Tahoma"/>
                <w:szCs w:val="16"/>
              </w:rPr>
              <w:t>Òrain</w:t>
            </w:r>
            <w:proofErr w:type="spellEnd"/>
            <w:r w:rsidRPr="000F207A">
              <w:rPr>
                <w:rFonts w:cs="Tahoma"/>
                <w:szCs w:val="16"/>
              </w:rPr>
              <w:t xml:space="preserve"> an  </w:t>
            </w:r>
            <w:proofErr w:type="spellStart"/>
            <w:r w:rsidRPr="000F207A">
              <w:rPr>
                <w:rFonts w:cs="Tahoma"/>
                <w:szCs w:val="16"/>
              </w:rPr>
              <w:t>Eilein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F207A" w:rsidRDefault="000F207A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0F207A" w:rsidTr="00E21F72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F207A" w:rsidRDefault="000F207A" w:rsidP="00E21F72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26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207A" w:rsidRPr="000F207A" w:rsidRDefault="000F207A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 xml:space="preserve">Arr. </w:t>
            </w:r>
            <w:proofErr w:type="spellStart"/>
            <w:r>
              <w:rPr>
                <w:rFonts w:cs="Tahoma"/>
                <w:szCs w:val="16"/>
              </w:rPr>
              <w:t>Taigh</w:t>
            </w:r>
            <w:proofErr w:type="spellEnd"/>
            <w:r>
              <w:rPr>
                <w:rFonts w:cs="Tahoma"/>
                <w:szCs w:val="16"/>
              </w:rPr>
              <w:t xml:space="preserve"> </w:t>
            </w:r>
            <w:proofErr w:type="spellStart"/>
            <w:r>
              <w:rPr>
                <w:rFonts w:cs="Tahoma"/>
                <w:szCs w:val="16"/>
              </w:rPr>
              <w:t>na</w:t>
            </w:r>
            <w:proofErr w:type="spellEnd"/>
            <w:r>
              <w:rPr>
                <w:rFonts w:cs="Tahoma"/>
                <w:szCs w:val="16"/>
              </w:rPr>
              <w:t xml:space="preserve"> </w:t>
            </w:r>
            <w:proofErr w:type="spellStart"/>
            <w:r>
              <w:rPr>
                <w:rFonts w:cs="Tahoma"/>
                <w:szCs w:val="16"/>
              </w:rPr>
              <w:t>Teud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F207A" w:rsidRDefault="000F207A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D41426" w:rsidTr="00E21F72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pStyle w:val="Footer"/>
              <w:tabs>
                <w:tab w:val="clear" w:pos="4153"/>
                <w:tab w:val="clear" w:pos="8306"/>
              </w:tabs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27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1426" w:rsidRPr="000F207A" w:rsidRDefault="00D4142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Ronnie Cooper Collection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Shetland Heritage Trust</w:t>
            </w:r>
          </w:p>
        </w:tc>
      </w:tr>
      <w:tr w:rsidR="00D41426" w:rsidTr="00D41426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Pr="00D41426" w:rsidRDefault="00D41426" w:rsidP="00D41426">
            <w:pPr>
              <w:pStyle w:val="Footer"/>
              <w:rPr>
                <w:rFonts w:eastAsia="Arial Unicode MS"/>
                <w:sz w:val="20"/>
                <w:szCs w:val="20"/>
              </w:rPr>
            </w:pPr>
            <w:r w:rsidRPr="00D41426">
              <w:rPr>
                <w:rFonts w:eastAsia="Arial Unicode MS"/>
                <w:sz w:val="20"/>
                <w:szCs w:val="20"/>
              </w:rPr>
              <w:t xml:space="preserve">Ref </w:t>
            </w:r>
            <w:r>
              <w:rPr>
                <w:rFonts w:eastAsia="Arial Unicode MS"/>
                <w:sz w:val="20"/>
                <w:szCs w:val="20"/>
              </w:rPr>
              <w:t>28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1426" w:rsidRPr="00D41426" w:rsidRDefault="00D41426" w:rsidP="00E21F72">
            <w:pPr>
              <w:rPr>
                <w:rFonts w:cs="Tahoma"/>
                <w:szCs w:val="16"/>
              </w:rPr>
            </w:pPr>
            <w:r w:rsidRPr="00D41426">
              <w:rPr>
                <w:rFonts w:cs="Tahoma"/>
                <w:szCs w:val="16"/>
              </w:rPr>
              <w:t>Ho-</w:t>
            </w:r>
            <w:proofErr w:type="spellStart"/>
            <w:r w:rsidRPr="00D41426">
              <w:rPr>
                <w:rFonts w:cs="Tahoma"/>
                <w:szCs w:val="16"/>
              </w:rPr>
              <w:t>ro</w:t>
            </w:r>
            <w:proofErr w:type="spellEnd"/>
            <w:r w:rsidRPr="00D41426">
              <w:rPr>
                <w:rFonts w:cs="Tahoma"/>
                <w:szCs w:val="16"/>
              </w:rPr>
              <w:t>-</w:t>
            </w:r>
            <w:proofErr w:type="spellStart"/>
            <w:r w:rsidRPr="00D41426">
              <w:rPr>
                <w:rFonts w:cs="Tahoma"/>
                <w:szCs w:val="16"/>
              </w:rPr>
              <w:t>gheallaidh</w:t>
            </w:r>
            <w:proofErr w:type="spellEnd"/>
            <w:r w:rsidRPr="00D41426">
              <w:rPr>
                <w:rFonts w:cs="Tahoma"/>
                <w:szCs w:val="16"/>
              </w:rPr>
              <w:t xml:space="preserve">: Session Tunes for Scottish Fiddlers, Book </w:t>
            </w:r>
            <w:r>
              <w:rPr>
                <w:rFonts w:cs="Tahoma"/>
                <w:szCs w:val="16"/>
              </w:rPr>
              <w:t>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House: 2009</w:t>
            </w:r>
          </w:p>
        </w:tc>
      </w:tr>
      <w:tr w:rsidR="00D41426" w:rsidTr="00D41426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D41426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29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1426" w:rsidRPr="000F207A" w:rsidRDefault="00D4142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Scottish Folk Fiddle Tutor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D41426" w:rsidTr="00E21F72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30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1426" w:rsidRPr="000F207A" w:rsidRDefault="00D4142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Scottish Violinist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C058CC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D41426" w:rsidTr="00D41426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31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1426" w:rsidRPr="000F207A" w:rsidRDefault="00D4142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 xml:space="preserve">Tog </w:t>
            </w:r>
            <w:proofErr w:type="spellStart"/>
            <w:r>
              <w:rPr>
                <w:rFonts w:cs="Tahoma"/>
                <w:szCs w:val="16"/>
              </w:rPr>
              <w:t>Fonn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1426" w:rsidRDefault="00D41426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B323E1" w:rsidTr="00B323E1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B323E1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32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323E1" w:rsidRDefault="00B323E1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Gordon Duncan Collection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C058CC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Grian</w:t>
            </w:r>
            <w:proofErr w:type="spellEnd"/>
            <w:r>
              <w:rPr>
                <w:rFonts w:eastAsia="Arial Unicode MS"/>
              </w:rPr>
              <w:t xml:space="preserve"> Music</w:t>
            </w:r>
          </w:p>
        </w:tc>
      </w:tr>
      <w:tr w:rsidR="00B323E1" w:rsidTr="00B323E1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33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323E1" w:rsidRDefault="00B323E1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Copyright Donald Shaw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rPr>
                <w:rFonts w:eastAsia="Arial Unicode MS"/>
              </w:rPr>
            </w:pPr>
          </w:p>
        </w:tc>
      </w:tr>
      <w:tr w:rsidR="00B323E1" w:rsidTr="00B323E1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34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323E1" w:rsidRPr="00B323E1" w:rsidRDefault="00B323E1" w:rsidP="00E21F72">
            <w:pPr>
              <w:rPr>
                <w:rFonts w:cs="Tahoma"/>
                <w:szCs w:val="16"/>
              </w:rPr>
            </w:pPr>
            <w:r w:rsidRPr="00B323E1">
              <w:rPr>
                <w:rFonts w:cs="Tahoma"/>
                <w:szCs w:val="16"/>
              </w:rPr>
              <w:t>Traditional Tunes for Two Fiddlers Book 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B323E1" w:rsidTr="00B323E1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B323E1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35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323E1" w:rsidRPr="000F207A" w:rsidRDefault="00B323E1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Music of Willie Hunter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Shetland Heritage Trust</w:t>
            </w:r>
          </w:p>
        </w:tc>
      </w:tr>
      <w:tr w:rsidR="00B323E1" w:rsidTr="00E21F72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36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323E1" w:rsidRPr="000F207A" w:rsidRDefault="00B323E1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Cunningham Collection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323E1" w:rsidRDefault="00B323E1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Phil Cunningham</w:t>
            </w:r>
          </w:p>
        </w:tc>
      </w:tr>
      <w:tr w:rsidR="0087629B" w:rsidTr="0087629B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37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29B" w:rsidRDefault="0087629B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 xml:space="preserve">Bob </w:t>
            </w:r>
            <w:proofErr w:type="spellStart"/>
            <w:r>
              <w:rPr>
                <w:rFonts w:cs="Tahoma"/>
                <w:szCs w:val="16"/>
              </w:rPr>
              <w:t>Hobkirk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Bob </w:t>
            </w:r>
            <w:proofErr w:type="spellStart"/>
            <w:r>
              <w:rPr>
                <w:rFonts w:eastAsia="Arial Unicode MS"/>
              </w:rPr>
              <w:t>Hobkirk</w:t>
            </w:r>
            <w:proofErr w:type="spellEnd"/>
          </w:p>
        </w:tc>
      </w:tr>
      <w:tr w:rsidR="0087629B" w:rsidTr="0087629B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38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29B" w:rsidRDefault="0087629B" w:rsidP="00E21F72">
            <w:pPr>
              <w:rPr>
                <w:rFonts w:cs="Tahoma"/>
                <w:szCs w:val="16"/>
              </w:rPr>
            </w:pPr>
            <w:proofErr w:type="spellStart"/>
            <w:r>
              <w:rPr>
                <w:rFonts w:cs="Tahoma"/>
                <w:szCs w:val="16"/>
              </w:rPr>
              <w:t>Spencie’s</w:t>
            </w:r>
            <w:proofErr w:type="spellEnd"/>
            <w:r>
              <w:rPr>
                <w:rFonts w:cs="Tahoma"/>
                <w:szCs w:val="16"/>
              </w:rPr>
              <w:t xml:space="preserve"> Tunes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Steven Spence</w:t>
            </w:r>
          </w:p>
        </w:tc>
      </w:tr>
      <w:tr w:rsidR="0087629B" w:rsidTr="0087629B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39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29B" w:rsidRDefault="0087629B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Chris Stout Collection Vol. 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Chris Stout</w:t>
            </w:r>
          </w:p>
        </w:tc>
      </w:tr>
      <w:tr w:rsidR="0087629B" w:rsidTr="0087629B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40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29B" w:rsidRPr="0087629B" w:rsidRDefault="0087629B" w:rsidP="00E21F72">
            <w:pPr>
              <w:rPr>
                <w:rFonts w:cs="Tahoma"/>
                <w:szCs w:val="16"/>
              </w:rPr>
            </w:pPr>
            <w:r w:rsidRPr="0087629B">
              <w:rPr>
                <w:rFonts w:cs="Tahoma"/>
                <w:szCs w:val="16"/>
              </w:rPr>
              <w:t>The Scottish Folk Fiddle Third Position Book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87629B" w:rsidTr="0087629B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41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29B" w:rsidRPr="0087629B" w:rsidRDefault="0087629B" w:rsidP="00E21F72">
            <w:pPr>
              <w:rPr>
                <w:rFonts w:cs="Tahoma"/>
                <w:szCs w:val="16"/>
              </w:rPr>
            </w:pPr>
            <w:r w:rsidRPr="0087629B">
              <w:rPr>
                <w:rFonts w:cs="Tahoma"/>
                <w:szCs w:val="16"/>
              </w:rPr>
              <w:t xml:space="preserve">The Airs and Melodies Peculiar to the Highlands of </w:t>
            </w:r>
            <w:smartTag w:uri="urn:schemas-microsoft-com:office:smarttags" w:element="country-region">
              <w:smartTag w:uri="urn:schemas-microsoft-com:office:smarttags" w:element="place">
                <w:r w:rsidRPr="0087629B">
                  <w:rPr>
                    <w:rFonts w:cs="Tahoma"/>
                    <w:szCs w:val="16"/>
                  </w:rPr>
                  <w:t>Scotland</w:t>
                </w:r>
              </w:smartTag>
            </w:smartTag>
            <w:r w:rsidRPr="0087629B">
              <w:rPr>
                <w:rFonts w:cs="Tahoma"/>
                <w:szCs w:val="16"/>
              </w:rPr>
              <w:t xml:space="preserve"> and The Isles (The Simon Fraser Collection)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rPr>
                <w:rFonts w:eastAsia="Arial Unicode MS"/>
              </w:rPr>
            </w:pPr>
          </w:p>
        </w:tc>
      </w:tr>
      <w:tr w:rsidR="0087629B" w:rsidTr="0087629B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42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29B" w:rsidRPr="0087629B" w:rsidRDefault="0087629B" w:rsidP="00E21F72">
            <w:pPr>
              <w:rPr>
                <w:rFonts w:cs="Tahoma"/>
                <w:szCs w:val="16"/>
              </w:rPr>
            </w:pPr>
            <w:r w:rsidRPr="0087629B">
              <w:rPr>
                <w:rFonts w:cs="Tahoma"/>
                <w:szCs w:val="16"/>
              </w:rPr>
              <w:t xml:space="preserve">Tunes, Tales &amp; Traditions of the </w:t>
            </w:r>
            <w:proofErr w:type="spellStart"/>
            <w:r w:rsidRPr="0087629B">
              <w:rPr>
                <w:rFonts w:cs="Tahoma"/>
                <w:szCs w:val="16"/>
              </w:rPr>
              <w:t>Lothians</w:t>
            </w:r>
            <w:proofErr w:type="spellEnd"/>
            <w:r w:rsidRPr="0087629B">
              <w:rPr>
                <w:rFonts w:cs="Tahoma"/>
                <w:szCs w:val="16"/>
              </w:rPr>
              <w:t>, Borders and Ayrshire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629B" w:rsidRDefault="0087629B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J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eastAsia="Arial Unicode MS"/>
                  </w:rPr>
                  <w:t>Murray</w:t>
                </w:r>
              </w:smartTag>
            </w:smartTag>
            <w:r>
              <w:rPr>
                <w:rFonts w:eastAsia="Arial Unicode MS"/>
              </w:rPr>
              <w:t xml:space="preserve"> Neil</w:t>
            </w:r>
          </w:p>
        </w:tc>
      </w:tr>
      <w:tr w:rsidR="00C058CC" w:rsidTr="00C058CC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058CC" w:rsidRDefault="00C058CC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43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058CC" w:rsidRDefault="00C058CC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Gordon Gunn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058CC" w:rsidRDefault="00C058CC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Gordon Gunn</w:t>
            </w:r>
          </w:p>
        </w:tc>
      </w:tr>
      <w:tr w:rsidR="00C058CC" w:rsidTr="00E21F72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058CC" w:rsidRDefault="00C058CC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44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058CC" w:rsidRDefault="00C058CC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Glengarry Collection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058CC" w:rsidRDefault="00155A6F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Angus Grant</w:t>
            </w:r>
          </w:p>
        </w:tc>
      </w:tr>
      <w:tr w:rsidR="00155A6F" w:rsidTr="00E21F72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45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55A6F" w:rsidRDefault="00155A6F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Beauties of the North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Jean Ann </w:t>
            </w:r>
            <w:proofErr w:type="spellStart"/>
            <w:r>
              <w:rPr>
                <w:rFonts w:eastAsia="Arial Unicode MS"/>
              </w:rPr>
              <w:t>Callander</w:t>
            </w:r>
            <w:proofErr w:type="spellEnd"/>
          </w:p>
        </w:tc>
      </w:tr>
      <w:tr w:rsidR="00155A6F" w:rsidTr="00E21F72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46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55A6F" w:rsidRDefault="00155A6F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James Oswald Collection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Jean Ann </w:t>
            </w:r>
            <w:proofErr w:type="spellStart"/>
            <w:r>
              <w:rPr>
                <w:rFonts w:eastAsia="Arial Unicode MS"/>
              </w:rPr>
              <w:t>Callander</w:t>
            </w:r>
            <w:proofErr w:type="spellEnd"/>
          </w:p>
        </w:tc>
      </w:tr>
      <w:tr w:rsidR="00155A6F" w:rsidTr="00E21F72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47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55A6F" w:rsidRPr="00155A6F" w:rsidRDefault="00155A6F" w:rsidP="00E21F72">
            <w:pPr>
              <w:rPr>
                <w:rFonts w:cs="Tahoma"/>
                <w:szCs w:val="16"/>
              </w:rPr>
            </w:pPr>
            <w:r w:rsidRPr="00155A6F">
              <w:rPr>
                <w:rFonts w:cs="Tahoma"/>
                <w:szCs w:val="16"/>
              </w:rPr>
              <w:t xml:space="preserve">Willie MacPherson The </w:t>
            </w:r>
            <w:smartTag w:uri="urn:schemas-microsoft-com:office:smarttags" w:element="place">
              <w:smartTag w:uri="urn:schemas-microsoft-com:office:smarttags" w:element="City">
                <w:r w:rsidRPr="00155A6F">
                  <w:rPr>
                    <w:rFonts w:cs="Tahoma"/>
                    <w:szCs w:val="16"/>
                  </w:rPr>
                  <w:t>Elgin</w:t>
                </w:r>
              </w:smartTag>
            </w:smartTag>
            <w:r w:rsidRPr="00155A6F">
              <w:rPr>
                <w:rFonts w:cs="Tahoma"/>
                <w:szCs w:val="16"/>
              </w:rPr>
              <w:t xml:space="preserve"> Fiddler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Catriona MacPherson</w:t>
            </w:r>
          </w:p>
        </w:tc>
      </w:tr>
      <w:tr w:rsidR="00155A6F" w:rsidTr="00155A6F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48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55A6F" w:rsidRPr="00155A6F" w:rsidRDefault="00155A6F" w:rsidP="00E21F72">
            <w:pPr>
              <w:rPr>
                <w:rFonts w:cs="Tahoma"/>
                <w:szCs w:val="16"/>
              </w:rPr>
            </w:pPr>
            <w:r w:rsidRPr="00155A6F">
              <w:rPr>
                <w:rFonts w:cs="Tahoma"/>
                <w:szCs w:val="16"/>
              </w:rPr>
              <w:t xml:space="preserve">The </w:t>
            </w:r>
            <w:proofErr w:type="spellStart"/>
            <w:r w:rsidRPr="00155A6F">
              <w:rPr>
                <w:rFonts w:cs="Tahoma"/>
                <w:szCs w:val="16"/>
              </w:rPr>
              <w:t>Elphinstone</w:t>
            </w:r>
            <w:proofErr w:type="spellEnd"/>
            <w:r w:rsidRPr="00155A6F">
              <w:rPr>
                <w:rFonts w:cs="Tahoma"/>
                <w:szCs w:val="16"/>
              </w:rPr>
              <w:t xml:space="preserve"> Collection by Paul Anderson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5A6F" w:rsidRDefault="00155A6F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Harpstring</w:t>
            </w:r>
            <w:proofErr w:type="spellEnd"/>
            <w:r>
              <w:rPr>
                <w:rFonts w:eastAsia="Arial Unicode MS"/>
              </w:rPr>
              <w:t xml:space="preserve"> House</w:t>
            </w:r>
          </w:p>
        </w:tc>
      </w:tr>
      <w:tr w:rsidR="001F1186" w:rsidTr="001F1186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1186" w:rsidRDefault="001F1186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49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1186" w:rsidRDefault="001F118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Copyright Jim Sutherland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1186" w:rsidRDefault="001F1186" w:rsidP="00E21F72">
            <w:pPr>
              <w:rPr>
                <w:rFonts w:eastAsia="Arial Unicode MS"/>
              </w:rPr>
            </w:pPr>
          </w:p>
        </w:tc>
      </w:tr>
      <w:tr w:rsidR="001F1186" w:rsidTr="001F1186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1186" w:rsidRDefault="001F1186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50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1186" w:rsidRDefault="001F118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The Alistair McCulloch Collection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1186" w:rsidRDefault="001F1186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Fellsongs</w:t>
            </w:r>
            <w:proofErr w:type="spellEnd"/>
          </w:p>
        </w:tc>
      </w:tr>
      <w:tr w:rsidR="001F1186" w:rsidTr="001F1186">
        <w:trPr>
          <w:trHeight w:val="1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1186" w:rsidRDefault="001F1186" w:rsidP="00E21F72">
            <w:pPr>
              <w:pStyle w:val="Foo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Ref 51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1186" w:rsidRDefault="001F1186" w:rsidP="00E21F72">
            <w:pPr>
              <w:rPr>
                <w:rFonts w:cs="Tahoma"/>
                <w:szCs w:val="16"/>
              </w:rPr>
            </w:pPr>
            <w:r>
              <w:rPr>
                <w:rFonts w:cs="Tahoma"/>
                <w:szCs w:val="16"/>
              </w:rPr>
              <w:t>Passing Places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1186" w:rsidRDefault="001F1186" w:rsidP="00E21F72">
            <w:pPr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Mairearad</w:t>
            </w:r>
            <w:proofErr w:type="spellEnd"/>
            <w:r>
              <w:rPr>
                <w:rFonts w:eastAsia="Arial Unicode MS"/>
              </w:rPr>
              <w:t xml:space="preserve"> Green</w:t>
            </w:r>
          </w:p>
        </w:tc>
      </w:tr>
    </w:tbl>
    <w:p w:rsidR="00155A6F" w:rsidRDefault="00155A6F" w:rsidP="00155A6F">
      <w:pPr>
        <w:rPr>
          <w:b/>
          <w:bCs/>
        </w:rPr>
      </w:pPr>
    </w:p>
    <w:p w:rsidR="00155A6F" w:rsidRDefault="00155A6F" w:rsidP="00155A6F">
      <w:pPr>
        <w:rPr>
          <w:b/>
          <w:bCs/>
        </w:rPr>
      </w:pPr>
    </w:p>
    <w:p w:rsidR="00155A6F" w:rsidRDefault="00155A6F" w:rsidP="00155A6F">
      <w:pPr>
        <w:rPr>
          <w:b/>
          <w:bCs/>
        </w:rPr>
      </w:pPr>
    </w:p>
    <w:p w:rsidR="00155A6F" w:rsidRDefault="00155A6F" w:rsidP="00155A6F">
      <w:pPr>
        <w:rPr>
          <w:b/>
          <w:bCs/>
        </w:rPr>
      </w:pPr>
    </w:p>
    <w:p w:rsidR="00C058CC" w:rsidRDefault="00C058CC" w:rsidP="00C058CC">
      <w:pPr>
        <w:rPr>
          <w:b/>
          <w:bCs/>
        </w:rPr>
      </w:pPr>
    </w:p>
    <w:p w:rsidR="00B323E1" w:rsidRDefault="00B323E1" w:rsidP="00B323E1">
      <w:pPr>
        <w:rPr>
          <w:b/>
          <w:bCs/>
        </w:rPr>
      </w:pPr>
    </w:p>
    <w:p w:rsidR="00D41426" w:rsidRDefault="00D41426" w:rsidP="00D41426">
      <w:pPr>
        <w:rPr>
          <w:b/>
          <w:bCs/>
        </w:rPr>
      </w:pPr>
    </w:p>
    <w:p w:rsidR="00D41426" w:rsidRDefault="00D41426" w:rsidP="00D41426">
      <w:pPr>
        <w:rPr>
          <w:b/>
          <w:bCs/>
        </w:rPr>
      </w:pPr>
    </w:p>
    <w:p w:rsidR="000F207A" w:rsidRDefault="000F207A" w:rsidP="000F207A">
      <w:pPr>
        <w:rPr>
          <w:b/>
          <w:bCs/>
        </w:rPr>
      </w:pPr>
    </w:p>
    <w:p w:rsidR="00CE5A20" w:rsidRDefault="00CE5A20">
      <w:pPr>
        <w:rPr>
          <w:b/>
          <w:bCs/>
        </w:rPr>
      </w:pPr>
    </w:p>
    <w:p w:rsidR="00CE5A20" w:rsidRDefault="00CE5A20">
      <w:pPr>
        <w:rPr>
          <w:b/>
          <w:bCs/>
        </w:rPr>
      </w:pPr>
    </w:p>
    <w:p w:rsidR="00CE5A20" w:rsidRDefault="00CE5A20">
      <w:pPr>
        <w:rPr>
          <w:b/>
          <w:bCs/>
          <w:sz w:val="24"/>
        </w:rPr>
      </w:pPr>
    </w:p>
    <w:p w:rsidR="00CE5A20" w:rsidRDefault="00CE5A20">
      <w:pPr>
        <w:rPr>
          <w:b/>
          <w:bCs/>
        </w:rPr>
      </w:pPr>
    </w:p>
    <w:sectPr w:rsidR="00CE5A20" w:rsidSect="008D1F28">
      <w:headerReference w:type="default" r:id="rId28"/>
      <w:pgSz w:w="11907" w:h="16840" w:code="9"/>
      <w:pgMar w:top="1276" w:right="1797" w:bottom="1440" w:left="1797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352" w:rsidRDefault="00FE6352">
      <w:r>
        <w:separator/>
      </w:r>
    </w:p>
  </w:endnote>
  <w:endnote w:type="continuationSeparator" w:id="0">
    <w:p w:rsidR="00FE6352" w:rsidRDefault="00FE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352" w:rsidRDefault="00FE6352">
      <w:r>
        <w:separator/>
      </w:r>
    </w:p>
  </w:footnote>
  <w:footnote w:type="continuationSeparator" w:id="0">
    <w:p w:rsidR="00FE6352" w:rsidRDefault="00FE6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03E" w:rsidRDefault="00704808">
    <w:pPr>
      <w:pStyle w:val="Header"/>
      <w:rPr>
        <w:lang w:val="en-GB"/>
      </w:rPr>
    </w:pPr>
    <w:r>
      <w:rPr>
        <w:lang w:val="en-GB"/>
      </w:rPr>
      <w:tab/>
    </w:r>
    <w:r w:rsidR="00E0203E">
      <w:rPr>
        <w:lang w:val="en-GB"/>
      </w:rPr>
      <w:t xml:space="preserve">© 2014 Royal Conservatoire of </w:t>
    </w:r>
    <w:smartTag w:uri="urn:schemas-microsoft-com:office:smarttags" w:element="country-region">
      <w:smartTag w:uri="urn:schemas-microsoft-com:office:smarttags" w:element="place">
        <w:r w:rsidR="00E0203E">
          <w:rPr>
            <w:lang w:val="en-GB"/>
          </w:rPr>
          <w:t>Scotland</w:t>
        </w:r>
      </w:smartTag>
    </w:smartTag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B0DAE"/>
    <w:multiLevelType w:val="hybridMultilevel"/>
    <w:tmpl w:val="ED7A08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C97949"/>
    <w:multiLevelType w:val="hybridMultilevel"/>
    <w:tmpl w:val="93CC9E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AB672A"/>
    <w:multiLevelType w:val="hybridMultilevel"/>
    <w:tmpl w:val="A0DED6A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374D4"/>
    <w:multiLevelType w:val="hybridMultilevel"/>
    <w:tmpl w:val="7EB69C0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45480"/>
    <w:multiLevelType w:val="hybridMultilevel"/>
    <w:tmpl w:val="EAAEDD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4E"/>
    <w:rsid w:val="00010A39"/>
    <w:rsid w:val="00026A3E"/>
    <w:rsid w:val="000C569B"/>
    <w:rsid w:val="000E706E"/>
    <w:rsid w:val="000F207A"/>
    <w:rsid w:val="001234D2"/>
    <w:rsid w:val="00155A6F"/>
    <w:rsid w:val="001A240A"/>
    <w:rsid w:val="001F1186"/>
    <w:rsid w:val="0025759E"/>
    <w:rsid w:val="00327DE5"/>
    <w:rsid w:val="00340DC0"/>
    <w:rsid w:val="00363D36"/>
    <w:rsid w:val="00371718"/>
    <w:rsid w:val="00487479"/>
    <w:rsid w:val="004B08F6"/>
    <w:rsid w:val="004D5C31"/>
    <w:rsid w:val="00520720"/>
    <w:rsid w:val="005549F9"/>
    <w:rsid w:val="005713C3"/>
    <w:rsid w:val="00593168"/>
    <w:rsid w:val="00607FB8"/>
    <w:rsid w:val="00615485"/>
    <w:rsid w:val="00654936"/>
    <w:rsid w:val="006744F9"/>
    <w:rsid w:val="006B3A3B"/>
    <w:rsid w:val="006C01DE"/>
    <w:rsid w:val="006E3327"/>
    <w:rsid w:val="00704808"/>
    <w:rsid w:val="007052FC"/>
    <w:rsid w:val="00732A26"/>
    <w:rsid w:val="00744814"/>
    <w:rsid w:val="00766A7F"/>
    <w:rsid w:val="00795641"/>
    <w:rsid w:val="007C764E"/>
    <w:rsid w:val="0087629B"/>
    <w:rsid w:val="008A59D0"/>
    <w:rsid w:val="008C48F5"/>
    <w:rsid w:val="008D1F28"/>
    <w:rsid w:val="00A918D6"/>
    <w:rsid w:val="00AD31D6"/>
    <w:rsid w:val="00AD6562"/>
    <w:rsid w:val="00AF1782"/>
    <w:rsid w:val="00B323E1"/>
    <w:rsid w:val="00BC2EA7"/>
    <w:rsid w:val="00BD2E16"/>
    <w:rsid w:val="00C058CC"/>
    <w:rsid w:val="00C15315"/>
    <w:rsid w:val="00C5200C"/>
    <w:rsid w:val="00CA3E0E"/>
    <w:rsid w:val="00CE5A20"/>
    <w:rsid w:val="00D26EBD"/>
    <w:rsid w:val="00D41426"/>
    <w:rsid w:val="00D97DBA"/>
    <w:rsid w:val="00DD4FA2"/>
    <w:rsid w:val="00E0203E"/>
    <w:rsid w:val="00E07854"/>
    <w:rsid w:val="00E15271"/>
    <w:rsid w:val="00E21F72"/>
    <w:rsid w:val="00EC40A5"/>
    <w:rsid w:val="00ED078F"/>
    <w:rsid w:val="00ED3254"/>
    <w:rsid w:val="00EE1FAC"/>
    <w:rsid w:val="00F20804"/>
    <w:rsid w:val="00F91513"/>
    <w:rsid w:val="00FE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2108A00-D961-4CA1-A5B9-ED51A5EE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Cs w:val="28"/>
      <w:lang w:val="en-GB" w:eastAsia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sz w:val="24"/>
      <w:szCs w:val="24"/>
      <w:lang w:val="en-GB" w:eastAsia="en-GB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i/>
      <w:iCs/>
    </w:rPr>
  </w:style>
  <w:style w:type="paragraph" w:styleId="BodyText">
    <w:name w:val="Body Text"/>
    <w:basedOn w:val="Normal"/>
    <w:link w:val="BodyTextChar"/>
    <w:rPr>
      <w:sz w:val="24"/>
    </w:rPr>
  </w:style>
  <w:style w:type="character" w:customStyle="1" w:styleId="Heading1Char">
    <w:name w:val="Heading 1 Char"/>
    <w:link w:val="Heading1"/>
    <w:rsid w:val="00795641"/>
    <w:rPr>
      <w:b/>
      <w:sz w:val="24"/>
      <w:szCs w:val="28"/>
      <w:lang w:val="en-US" w:eastAsia="en-US"/>
    </w:rPr>
  </w:style>
  <w:style w:type="character" w:customStyle="1" w:styleId="FooterChar">
    <w:name w:val="Footer Char"/>
    <w:link w:val="Footer"/>
    <w:rsid w:val="00795641"/>
    <w:rPr>
      <w:sz w:val="24"/>
      <w:szCs w:val="24"/>
    </w:rPr>
  </w:style>
  <w:style w:type="character" w:customStyle="1" w:styleId="BodyTextChar">
    <w:name w:val="Body Text Char"/>
    <w:link w:val="BodyText"/>
    <w:rsid w:val="00795641"/>
    <w:rPr>
      <w:sz w:val="24"/>
      <w:lang w:val="en-US" w:eastAsia="en-US"/>
    </w:rPr>
  </w:style>
  <w:style w:type="paragraph" w:styleId="Subtitle">
    <w:name w:val="Subtitle"/>
    <w:basedOn w:val="Normal"/>
    <w:link w:val="SubtitleChar"/>
    <w:qFormat/>
    <w:rsid w:val="00795641"/>
    <w:pPr>
      <w:jc w:val="center"/>
    </w:pPr>
    <w:rPr>
      <w:b/>
      <w:bCs/>
      <w:sz w:val="24"/>
    </w:rPr>
  </w:style>
  <w:style w:type="character" w:customStyle="1" w:styleId="SubtitleChar">
    <w:name w:val="Subtitle Char"/>
    <w:link w:val="Subtitle"/>
    <w:rsid w:val="00795641"/>
    <w:rPr>
      <w:b/>
      <w:bCs/>
      <w:sz w:val="24"/>
      <w:lang w:val="en-US" w:eastAsia="en-US"/>
    </w:rPr>
  </w:style>
  <w:style w:type="paragraph" w:styleId="ListParagraph">
    <w:name w:val="List Paragraph"/>
    <w:basedOn w:val="Normal"/>
    <w:qFormat/>
    <w:rsid w:val="00DD4FA2"/>
    <w:pPr>
      <w:ind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BalloonTextChar"/>
    <w:rsid w:val="00E078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785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w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wmf"/><Relationship Id="rId28" Type="http://schemas.openxmlformats.org/officeDocument/2006/relationships/header" Target="header1.xml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://www.scotlandsmusic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3160</Words>
  <Characters>15308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 1</vt:lpstr>
    </vt:vector>
  </TitlesOfParts>
  <Company/>
  <LinksUpToDate>false</LinksUpToDate>
  <CharactersWithSpaces>18432</CharactersWithSpaces>
  <SharedDoc>false</SharedDoc>
  <HLinks>
    <vt:vector size="6" baseType="variant">
      <vt:variant>
        <vt:i4>3407921</vt:i4>
      </vt:variant>
      <vt:variant>
        <vt:i4>0</vt:i4>
      </vt:variant>
      <vt:variant>
        <vt:i4>0</vt:i4>
      </vt:variant>
      <vt:variant>
        <vt:i4>5</vt:i4>
      </vt:variant>
      <vt:variant>
        <vt:lpwstr>http://www.scotlandsmusic.com/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</dc:title>
  <dc:subject/>
  <dc:creator>Administrator</dc:creator>
  <cp:keywords/>
  <cp:lastModifiedBy>sheila</cp:lastModifiedBy>
  <cp:revision>2</cp:revision>
  <cp:lastPrinted>2014-10-18T22:03:00Z</cp:lastPrinted>
  <dcterms:created xsi:type="dcterms:W3CDTF">2014-10-18T22:17:00Z</dcterms:created>
  <dcterms:modified xsi:type="dcterms:W3CDTF">2014-10-18T22:17:00Z</dcterms:modified>
</cp:coreProperties>
</file>